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85F52" w14:textId="77777777" w:rsidR="009F46AB" w:rsidRPr="00E35DDF" w:rsidRDefault="00107A8B">
      <w:pPr>
        <w:rPr>
          <w:sz w:val="24"/>
          <w:szCs w:val="24"/>
        </w:rPr>
      </w:pPr>
      <w:r w:rsidRPr="00E35DDF">
        <w:rPr>
          <w:noProof/>
          <w:sz w:val="24"/>
          <w:szCs w:val="24"/>
        </w:rPr>
        <mc:AlternateContent>
          <mc:Choice Requires="wps">
            <w:drawing>
              <wp:anchor distT="0" distB="0" distL="182880" distR="182880" simplePos="0" relativeHeight="2" behindDoc="0" locked="0" layoutInCell="1" allowOverlap="1" wp14:anchorId="6C0CDBFC" wp14:editId="446031B5">
                <wp:simplePos x="0" y="0"/>
                <wp:positionH relativeFrom="margin">
                  <wp:align>left</wp:align>
                </wp:positionH>
                <wp:positionV relativeFrom="margin">
                  <wp:posOffset>-171450</wp:posOffset>
                </wp:positionV>
                <wp:extent cx="5848985" cy="9422130"/>
                <wp:effectExtent l="0" t="0" r="18415" b="7620"/>
                <wp:wrapSquare wrapText="bothSides"/>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48985" cy="9422130"/>
                        </a:xfrm>
                        <a:prstGeom prst="rect">
                          <a:avLst/>
                        </a:prstGeom>
                        <a:noFill/>
                        <a:ln>
                          <a:noFill/>
                        </a:ln>
                      </wps:spPr>
                      <wps:style>
                        <a:lnRef idx="0">
                          <a:scrgbClr r="0" g="0" b="0"/>
                        </a:lnRef>
                        <a:fillRef idx="0">
                          <a:scrgbClr r="0" g="0" b="0"/>
                        </a:fillRef>
                        <a:effectRef idx="0">
                          <a:scrgbClr r="0" g="0" b="0"/>
                        </a:effectRef>
                        <a:fontRef idx="minor"/>
                      </wps:style>
                      <wps:txbx>
                        <w:txbxContent>
                          <w:p w14:paraId="57364BA3" w14:textId="77777777" w:rsidR="009F46AB" w:rsidRDefault="00DF29E7">
                            <w:pPr>
                              <w:pStyle w:val="Bezodstpw"/>
                              <w:spacing w:before="40" w:after="560" w:line="216" w:lineRule="auto"/>
                              <w:jc w:val="center"/>
                              <w:rPr>
                                <w:rFonts w:ascii="Times New Roman" w:hAnsi="Times New Roman" w:cs="Times New Roman"/>
                                <w:b/>
                                <w:sz w:val="28"/>
                                <w:szCs w:val="28"/>
                              </w:rPr>
                            </w:pPr>
                            <w:r>
                              <w:rPr>
                                <w:rFonts w:ascii="Times New Roman" w:hAnsi="Times New Roman" w:cs="Times New Roman"/>
                                <w:b/>
                                <w:sz w:val="28"/>
                                <w:szCs w:val="28"/>
                              </w:rPr>
                              <w:t xml:space="preserve">OPIS PRZEDMIOTU ZAMÓWIENIA </w:t>
                            </w:r>
                          </w:p>
                          <w:p w14:paraId="59009EEE" w14:textId="7A683CA6" w:rsidR="00DF29E7" w:rsidRPr="00D208BE" w:rsidRDefault="00DF29E7" w:rsidP="00DF29E7">
                            <w:pPr>
                              <w:spacing w:before="40" w:after="40" w:line="276" w:lineRule="auto"/>
                              <w:jc w:val="both"/>
                              <w:rPr>
                                <w:b/>
                              </w:rPr>
                            </w:pPr>
                            <w:r w:rsidRPr="00D208BE">
                              <w:rPr>
                                <w:b/>
                                <w:color w:val="000000"/>
                              </w:rPr>
                              <w:t xml:space="preserve">Opracowanie dokumentacji projektowej dla zadania pn.: </w:t>
                            </w:r>
                            <w:bookmarkStart w:id="0" w:name="_Hlk200530444"/>
                            <w:r w:rsidR="007B6085">
                              <w:rPr>
                                <w:b/>
                                <w:color w:val="000000"/>
                              </w:rPr>
                              <w:t>P</w:t>
                            </w:r>
                            <w:r w:rsidR="007B6085" w:rsidRPr="007B6085">
                              <w:rPr>
                                <w:b/>
                                <w:color w:val="000000"/>
                              </w:rPr>
                              <w:t>rzebudow</w:t>
                            </w:r>
                            <w:r w:rsidR="007B6085">
                              <w:rPr>
                                <w:b/>
                                <w:color w:val="000000"/>
                              </w:rPr>
                              <w:t>a</w:t>
                            </w:r>
                            <w:r w:rsidR="007B6085" w:rsidRPr="007B6085">
                              <w:rPr>
                                <w:b/>
                                <w:color w:val="000000"/>
                              </w:rPr>
                              <w:t xml:space="preserve"> drogi 1251K Proszowice-Szczytniki</w:t>
                            </w:r>
                            <w:r w:rsidR="007B6085">
                              <w:rPr>
                                <w:b/>
                                <w:color w:val="000000"/>
                              </w:rPr>
                              <w:t>-</w:t>
                            </w:r>
                            <w:r w:rsidR="007B6085" w:rsidRPr="007B6085">
                              <w:rPr>
                                <w:b/>
                                <w:color w:val="000000"/>
                              </w:rPr>
                              <w:t>Ro</w:t>
                            </w:r>
                            <w:r w:rsidR="005660B1">
                              <w:rPr>
                                <w:b/>
                                <w:color w:val="000000"/>
                              </w:rPr>
                              <w:t>siejów w zakresie od 3+000-7+425</w:t>
                            </w:r>
                            <w:r w:rsidR="007B6085" w:rsidRPr="007B6085">
                              <w:rPr>
                                <w:b/>
                                <w:color w:val="000000"/>
                              </w:rPr>
                              <w:t xml:space="preserve"> km, 13+920-14+800 km w m. Szczytniki, m. Kowary, m. Ibramowice i w m. Niezwojowice</w:t>
                            </w:r>
                            <w:r w:rsidR="009B64DB">
                              <w:rPr>
                                <w:b/>
                                <w:color w:val="000000"/>
                              </w:rPr>
                              <w:t xml:space="preserve"> oraz pełnienie nadzoru autorskiego</w:t>
                            </w:r>
                            <w:r w:rsidR="007B6085">
                              <w:rPr>
                                <w:b/>
                                <w:color w:val="000000"/>
                              </w:rPr>
                              <w:t>.</w:t>
                            </w:r>
                          </w:p>
                          <w:bookmarkEnd w:id="0"/>
                          <w:p w14:paraId="07DDEDD3" w14:textId="77777777" w:rsidR="009F46AB" w:rsidRPr="00134182" w:rsidRDefault="009F46AB">
                            <w:pPr>
                              <w:pStyle w:val="Bezodstpw"/>
                              <w:spacing w:before="40" w:after="40" w:line="360" w:lineRule="auto"/>
                              <w:ind w:left="709"/>
                              <w:jc w:val="both"/>
                              <w:rPr>
                                <w:rFonts w:ascii="Times New Roman" w:hAnsi="Times New Roman" w:cs="Times New Roman"/>
                                <w:sz w:val="24"/>
                                <w:szCs w:val="24"/>
                              </w:rPr>
                            </w:pPr>
                          </w:p>
                          <w:p w14:paraId="67F97790" w14:textId="77777777" w:rsidR="00FF1EA3" w:rsidRDefault="00FF1EA3">
                            <w:pPr>
                              <w:pStyle w:val="Bezodstpw"/>
                              <w:spacing w:before="80" w:after="40" w:line="360" w:lineRule="auto"/>
                            </w:pPr>
                          </w:p>
                          <w:sdt>
                            <w:sdtPr>
                              <w:rPr>
                                <w:rFonts w:asciiTheme="minorHAnsi" w:eastAsiaTheme="minorEastAsia" w:hAnsiTheme="minorHAnsi" w:cs="Times New Roman"/>
                                <w:color w:val="auto"/>
                                <w:sz w:val="22"/>
                                <w:szCs w:val="22"/>
                              </w:rPr>
                              <w:id w:val="-1404821253"/>
                              <w:docPartObj>
                                <w:docPartGallery w:val="Table of Contents"/>
                                <w:docPartUnique/>
                              </w:docPartObj>
                            </w:sdtPr>
                            <w:sdtEndPr/>
                            <w:sdtContent>
                              <w:p w14:paraId="686CCD31" w14:textId="77777777" w:rsidR="00FF1EA3" w:rsidRPr="00436BA7" w:rsidRDefault="00FF1EA3">
                                <w:pPr>
                                  <w:pStyle w:val="Nagwekspisutreci"/>
                                  <w:rPr>
                                    <w:color w:val="auto"/>
                                  </w:rPr>
                                </w:pPr>
                                <w:r w:rsidRPr="00436BA7">
                                  <w:rPr>
                                    <w:color w:val="auto"/>
                                  </w:rPr>
                                  <w:t>Spis treści</w:t>
                                </w:r>
                              </w:p>
                              <w:p w14:paraId="3108B0A3" w14:textId="77777777" w:rsidR="00FF1EA3" w:rsidRDefault="00FF1EA3" w:rsidP="001658C8">
                                <w:pPr>
                                  <w:spacing w:line="360" w:lineRule="auto"/>
                                </w:pPr>
                                <w:r>
                                  <w:t>Spis treści ……………………………………………………………………………………………………………1</w:t>
                                </w:r>
                              </w:p>
                              <w:p w14:paraId="356D1CE8" w14:textId="77777777" w:rsidR="00FF1EA3" w:rsidRDefault="00FF1EA3" w:rsidP="001658C8">
                                <w:pPr>
                                  <w:pStyle w:val="Akapitzlist"/>
                                  <w:numPr>
                                    <w:ilvl w:val="0"/>
                                    <w:numId w:val="37"/>
                                  </w:numPr>
                                  <w:spacing w:line="360" w:lineRule="auto"/>
                                </w:pPr>
                                <w:r>
                                  <w:t xml:space="preserve">PRZEDMIOT </w:t>
                                </w:r>
                                <w:proofErr w:type="spellStart"/>
                                <w:r>
                                  <w:t>ZAMÓWIEENIA</w:t>
                                </w:r>
                                <w:proofErr w:type="spellEnd"/>
                                <w:r>
                                  <w:t>……………………………………………………………………...2</w:t>
                                </w:r>
                              </w:p>
                              <w:p w14:paraId="35FAB2E5" w14:textId="77777777" w:rsidR="00FF1EA3" w:rsidRDefault="00FF1EA3" w:rsidP="001658C8">
                                <w:pPr>
                                  <w:pStyle w:val="Akapitzlist"/>
                                  <w:numPr>
                                    <w:ilvl w:val="0"/>
                                    <w:numId w:val="37"/>
                                  </w:numPr>
                                  <w:spacing w:line="360" w:lineRule="auto"/>
                                </w:pPr>
                                <w:r>
                                  <w:t>ZAKRES RZECZOWY……………………………………………………………………………….2</w:t>
                                </w:r>
                              </w:p>
                              <w:p w14:paraId="6DADC106" w14:textId="77777777" w:rsidR="00FF1EA3" w:rsidRDefault="00FF1EA3" w:rsidP="001658C8">
                                <w:pPr>
                                  <w:pStyle w:val="Akapitzlist"/>
                                  <w:numPr>
                                    <w:ilvl w:val="0"/>
                                    <w:numId w:val="37"/>
                                  </w:numPr>
                                  <w:spacing w:line="360" w:lineRule="auto"/>
                                </w:pPr>
                                <w:r>
                                  <w:t>PARAMETRY………………………………………………………………………………………...3</w:t>
                                </w:r>
                              </w:p>
                              <w:p w14:paraId="3DD2E81C" w14:textId="77777777" w:rsidR="00FF1EA3" w:rsidRDefault="00FF1EA3" w:rsidP="001658C8">
                                <w:pPr>
                                  <w:pStyle w:val="Akapitzlist"/>
                                  <w:numPr>
                                    <w:ilvl w:val="0"/>
                                    <w:numId w:val="37"/>
                                  </w:numPr>
                                  <w:spacing w:line="360" w:lineRule="auto"/>
                                </w:pPr>
                                <w:r>
                                  <w:t>ZAKRES STOSOWANIA…………………………………………………………………………….3</w:t>
                                </w:r>
                              </w:p>
                              <w:p w14:paraId="5F1F476C" w14:textId="77777777" w:rsidR="00FF1EA3" w:rsidRDefault="00FF1EA3" w:rsidP="001658C8">
                                <w:pPr>
                                  <w:pStyle w:val="Akapitzlist"/>
                                  <w:numPr>
                                    <w:ilvl w:val="0"/>
                                    <w:numId w:val="37"/>
                                  </w:numPr>
                                  <w:spacing w:line="360" w:lineRule="auto"/>
                                </w:pPr>
                                <w:r>
                                  <w:t>ZAKRES OPRACOWANIA OGÓLNY………………………………………………………………3</w:t>
                                </w:r>
                              </w:p>
                              <w:p w14:paraId="4E03DE7D" w14:textId="77777777" w:rsidR="00FF1EA3" w:rsidRDefault="00FF1EA3" w:rsidP="001658C8">
                                <w:pPr>
                                  <w:pStyle w:val="Akapitzlist"/>
                                  <w:numPr>
                                    <w:ilvl w:val="0"/>
                                    <w:numId w:val="37"/>
                                  </w:numPr>
                                  <w:spacing w:line="360" w:lineRule="auto"/>
                                </w:pPr>
                                <w:r>
                                  <w:t>WYKONANIE OPRACOWAŃ PROJEKTOWYCH………………………………………………...4</w:t>
                                </w:r>
                              </w:p>
                              <w:p w14:paraId="057B3C9A" w14:textId="77777777" w:rsidR="00FF1EA3" w:rsidRDefault="00FF1EA3" w:rsidP="001658C8">
                                <w:pPr>
                                  <w:pStyle w:val="Akapitzlist"/>
                                  <w:spacing w:line="360" w:lineRule="auto"/>
                                  <w:ind w:left="1080"/>
                                </w:pPr>
                                <w:r>
                                  <w:t xml:space="preserve">Wymagania Zamawiającego w zakresie </w:t>
                                </w:r>
                                <w:r w:rsidR="00451C00">
                                  <w:t>wykonania dokumentacji projektowej……………………...4</w:t>
                                </w:r>
                              </w:p>
                              <w:p w14:paraId="63D09598" w14:textId="77777777" w:rsidR="00451C00" w:rsidRDefault="00451C00" w:rsidP="001658C8">
                                <w:pPr>
                                  <w:pStyle w:val="Akapitzlist"/>
                                  <w:numPr>
                                    <w:ilvl w:val="0"/>
                                    <w:numId w:val="37"/>
                                  </w:numPr>
                                  <w:spacing w:line="360" w:lineRule="auto"/>
                                </w:pPr>
                                <w:r>
                                  <w:t>ROZWIĄZANIA RÓWNOWA</w:t>
                                </w:r>
                                <w:r w:rsidR="00104C86">
                                  <w:t>Ż</w:t>
                                </w:r>
                                <w:r>
                                  <w:t>NE………………………………………………………………….6</w:t>
                                </w:r>
                              </w:p>
                              <w:p w14:paraId="5407C428" w14:textId="77777777" w:rsidR="00451C00" w:rsidRDefault="00451C00" w:rsidP="001658C8">
                                <w:pPr>
                                  <w:pStyle w:val="Akapitzlist"/>
                                  <w:numPr>
                                    <w:ilvl w:val="0"/>
                                    <w:numId w:val="37"/>
                                  </w:numPr>
                                  <w:spacing w:line="360" w:lineRule="auto"/>
                                </w:pPr>
                                <w:r>
                                  <w:t xml:space="preserve">DOKUMENTACJA </w:t>
                                </w:r>
                                <w:proofErr w:type="spellStart"/>
                                <w:r>
                                  <w:t>PRZEETARGOWA</w:t>
                                </w:r>
                                <w:proofErr w:type="spellEnd"/>
                                <w:r>
                                  <w:t>…………………………………………………………….7</w:t>
                                </w:r>
                              </w:p>
                              <w:p w14:paraId="48FD0780" w14:textId="77777777" w:rsidR="00451C00" w:rsidRDefault="00451C00" w:rsidP="001658C8">
                                <w:pPr>
                                  <w:pStyle w:val="Akapitzlist"/>
                                  <w:spacing w:line="360" w:lineRule="auto"/>
                                  <w:ind w:left="1080"/>
                                </w:pPr>
                                <w:r>
                                  <w:t>Zakres dokumentacji przetargu………………………………………………………………………..7</w:t>
                                </w:r>
                              </w:p>
                              <w:p w14:paraId="2E159297" w14:textId="77777777" w:rsidR="00451C00" w:rsidRDefault="00451C00" w:rsidP="001658C8">
                                <w:pPr>
                                  <w:pStyle w:val="Akapitzlist"/>
                                  <w:numPr>
                                    <w:ilvl w:val="0"/>
                                    <w:numId w:val="37"/>
                                  </w:numPr>
                                  <w:spacing w:line="360" w:lineRule="auto"/>
                                </w:pPr>
                                <w:r>
                                  <w:t>TERMIN OPRACOWANIA DOKUMENTACJI PROJEKTOWYCH………………………………9</w:t>
                                </w:r>
                              </w:p>
                              <w:p w14:paraId="0CA58393" w14:textId="77777777" w:rsidR="00451C00" w:rsidRDefault="00451C00" w:rsidP="001658C8">
                                <w:pPr>
                                  <w:pStyle w:val="Akapitzlist"/>
                                  <w:numPr>
                                    <w:ilvl w:val="0"/>
                                    <w:numId w:val="37"/>
                                  </w:numPr>
                                  <w:spacing w:line="360" w:lineRule="auto"/>
                                </w:pPr>
                                <w:r>
                                  <w:t>WYMAGANIA</w:t>
                                </w:r>
                                <w:r w:rsidR="00971C29">
                                  <w:t>, KONTROLA I ODBIÓR ROBÓT………………………………………………….9</w:t>
                                </w:r>
                              </w:p>
                              <w:p w14:paraId="44B55447" w14:textId="77777777" w:rsidR="00971C29" w:rsidRDefault="00971C29" w:rsidP="001658C8">
                                <w:pPr>
                                  <w:pStyle w:val="Akapitzlist"/>
                                  <w:spacing w:line="360" w:lineRule="auto"/>
                                  <w:ind w:left="1080"/>
                                </w:pPr>
                                <w:r>
                                  <w:t>Nadzór zamawiającego nad projektem………………………………………………………………...9</w:t>
                                </w:r>
                              </w:p>
                              <w:p w14:paraId="7B6EF245" w14:textId="77777777" w:rsidR="00971C29" w:rsidRPr="00FF1EA3" w:rsidRDefault="00971C29" w:rsidP="001658C8">
                                <w:pPr>
                                  <w:pStyle w:val="Akapitzlist"/>
                                  <w:numPr>
                                    <w:ilvl w:val="0"/>
                                    <w:numId w:val="37"/>
                                  </w:numPr>
                                  <w:spacing w:line="360" w:lineRule="auto"/>
                                </w:pPr>
                                <w:r>
                                  <w:t>PŁATNOŚCI…………………………………………………………………………………………13</w:t>
                                </w:r>
                              </w:p>
                              <w:p w14:paraId="6A513008" w14:textId="77777777" w:rsidR="00FF1EA3" w:rsidRDefault="008B4400">
                                <w:pPr>
                                  <w:pStyle w:val="Spistreci3"/>
                                </w:pPr>
                              </w:p>
                            </w:sdtContent>
                          </w:sdt>
                          <w:p w14:paraId="47ACA38F" w14:textId="77777777" w:rsidR="009F46AB" w:rsidRDefault="009F46AB">
                            <w:pPr>
                              <w:pStyle w:val="Bezodstpw"/>
                              <w:spacing w:before="80" w:after="40" w:line="360" w:lineRule="auto"/>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id="Prostokąt 1" o:spid="_x0000_s1026" style="position:absolute;margin-left:0;margin-top:-13.5pt;width:460.55pt;height:741.9pt;z-index:2;visibility:visible;mso-wrap-style:square;mso-width-percent:0;mso-height-percent:0;mso-wrap-distance-left:14.4pt;mso-wrap-distance-top:0;mso-wrap-distance-right:14.4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" filled="f" stroked="f">
                <v:path arrowok="t"/>
                <v:textbox inset="0,0,0,0">
                  <w:txbxContent>
                    <w:p w14:paraId="57364BA3" w14:textId="77777777" w:rsidR="009F46AB" w:rsidRDefault="00DF29E7">
                      <w:pPr>
                        <w:pStyle w:val="Bezodstpw"/>
                        <w:spacing w:before="40" w:after="560" w:line="216" w:lineRule="auto"/>
                        <w:jc w:val="center"/>
                        <w:rPr>
                          <w:rFonts w:ascii="Times New Roman" w:hAnsi="Times New Roman" w:cs="Times New Roman"/>
                          <w:b/>
                          <w:sz w:val="28"/>
                          <w:szCs w:val="28"/>
                        </w:rPr>
                      </w:pPr>
                      <w:r>
                        <w:rPr>
                          <w:rFonts w:ascii="Times New Roman" w:hAnsi="Times New Roman" w:cs="Times New Roman"/>
                          <w:b/>
                          <w:sz w:val="28"/>
                          <w:szCs w:val="28"/>
                        </w:rPr>
                        <w:t xml:space="preserve">OPIS PRZEDMIOTU ZAMÓWIENIA </w:t>
                      </w:r>
                    </w:p>
                    <w:p w14:paraId="59009EEE" w14:textId="7A683CA6" w:rsidR="00DF29E7" w:rsidRPr="00D208BE" w:rsidRDefault="00DF29E7" w:rsidP="00DF29E7">
                      <w:pPr>
                        <w:spacing w:before="40" w:after="40" w:line="276" w:lineRule="auto"/>
                        <w:jc w:val="both"/>
                        <w:rPr>
                          <w:b/>
                        </w:rPr>
                      </w:pPr>
                      <w:r w:rsidRPr="00D208BE">
                        <w:rPr>
                          <w:b/>
                          <w:color w:val="000000"/>
                        </w:rPr>
                        <w:t xml:space="preserve">Opracowanie dokumentacji projektowej dla zadania pn.: </w:t>
                      </w:r>
                      <w:bookmarkStart w:id="1" w:name="_Hlk200530444"/>
                      <w:r w:rsidR="007B6085">
                        <w:rPr>
                          <w:b/>
                          <w:color w:val="000000"/>
                        </w:rPr>
                        <w:t>P</w:t>
                      </w:r>
                      <w:r w:rsidR="007B6085" w:rsidRPr="007B6085">
                        <w:rPr>
                          <w:b/>
                          <w:color w:val="000000"/>
                        </w:rPr>
                        <w:t>rzebudow</w:t>
                      </w:r>
                      <w:r w:rsidR="007B6085">
                        <w:rPr>
                          <w:b/>
                          <w:color w:val="000000"/>
                        </w:rPr>
                        <w:t>a</w:t>
                      </w:r>
                      <w:r w:rsidR="007B6085" w:rsidRPr="007B6085">
                        <w:rPr>
                          <w:b/>
                          <w:color w:val="000000"/>
                        </w:rPr>
                        <w:t xml:space="preserve"> drogi 1251K Proszowice-Szczytniki</w:t>
                      </w:r>
                      <w:r w:rsidR="007B6085">
                        <w:rPr>
                          <w:b/>
                          <w:color w:val="000000"/>
                        </w:rPr>
                        <w:t>-</w:t>
                      </w:r>
                      <w:r w:rsidR="007B6085" w:rsidRPr="007B6085">
                        <w:rPr>
                          <w:b/>
                          <w:color w:val="000000"/>
                        </w:rPr>
                        <w:t>Ro</w:t>
                      </w:r>
                      <w:r w:rsidR="005660B1">
                        <w:rPr>
                          <w:b/>
                          <w:color w:val="000000"/>
                        </w:rPr>
                        <w:t>siejów w zakresie od 3+000-7+425</w:t>
                      </w:r>
                      <w:r w:rsidR="007B6085" w:rsidRPr="007B6085">
                        <w:rPr>
                          <w:b/>
                          <w:color w:val="000000"/>
                        </w:rPr>
                        <w:t xml:space="preserve"> km, 13+920-14+800 km w m. Szczytniki, m. Kowary, m. Ibramowice i w m. Niezwojowice</w:t>
                      </w:r>
                      <w:r w:rsidR="009B64DB">
                        <w:rPr>
                          <w:b/>
                          <w:color w:val="000000"/>
                        </w:rPr>
                        <w:t xml:space="preserve"> oraz pełnienie nadzoru autorskiego</w:t>
                      </w:r>
                      <w:r w:rsidR="007B6085">
                        <w:rPr>
                          <w:b/>
                          <w:color w:val="000000"/>
                        </w:rPr>
                        <w:t>.</w:t>
                      </w:r>
                    </w:p>
                    <w:bookmarkEnd w:id="1"/>
                    <w:p w14:paraId="07DDEDD3" w14:textId="77777777" w:rsidR="009F46AB" w:rsidRPr="00134182" w:rsidRDefault="009F46AB">
                      <w:pPr>
                        <w:pStyle w:val="Bezodstpw"/>
                        <w:spacing w:before="40" w:after="40" w:line="360" w:lineRule="auto"/>
                        <w:ind w:left="709"/>
                        <w:jc w:val="both"/>
                        <w:rPr>
                          <w:rFonts w:ascii="Times New Roman" w:hAnsi="Times New Roman" w:cs="Times New Roman"/>
                          <w:sz w:val="24"/>
                          <w:szCs w:val="24"/>
                        </w:rPr>
                      </w:pPr>
                    </w:p>
                    <w:p w14:paraId="67F97790" w14:textId="77777777" w:rsidR="00FF1EA3" w:rsidRDefault="00FF1EA3">
                      <w:pPr>
                        <w:pStyle w:val="Bezodstpw"/>
                        <w:spacing w:before="80" w:after="40" w:line="360" w:lineRule="auto"/>
                      </w:pPr>
                    </w:p>
                    <w:sdt>
                      <w:sdtPr>
                        <w:rPr>
                          <w:rFonts w:asciiTheme="minorHAnsi" w:eastAsiaTheme="minorEastAsia" w:hAnsiTheme="minorHAnsi" w:cs="Times New Roman"/>
                          <w:color w:val="auto"/>
                          <w:sz w:val="22"/>
                          <w:szCs w:val="22"/>
                        </w:rPr>
                        <w:id w:val="-1404821253"/>
                        <w:docPartObj>
                          <w:docPartGallery w:val="Table of Contents"/>
                          <w:docPartUnique/>
                        </w:docPartObj>
                      </w:sdtPr>
                      <w:sdtEndPr/>
                      <w:sdtContent>
                        <w:p w14:paraId="686CCD31" w14:textId="77777777" w:rsidR="00FF1EA3" w:rsidRPr="00436BA7" w:rsidRDefault="00FF1EA3">
                          <w:pPr>
                            <w:pStyle w:val="Nagwekspisutreci"/>
                            <w:rPr>
                              <w:color w:val="auto"/>
                            </w:rPr>
                          </w:pPr>
                          <w:r w:rsidRPr="00436BA7">
                            <w:rPr>
                              <w:color w:val="auto"/>
                            </w:rPr>
                            <w:t>Spis treści</w:t>
                          </w:r>
                        </w:p>
                        <w:p w14:paraId="3108B0A3" w14:textId="77777777" w:rsidR="00FF1EA3" w:rsidRDefault="00FF1EA3" w:rsidP="001658C8">
                          <w:pPr>
                            <w:spacing w:line="360" w:lineRule="auto"/>
                          </w:pPr>
                          <w:r>
                            <w:t>Spis treści ……………………………………………………………………………………………………………1</w:t>
                          </w:r>
                        </w:p>
                        <w:p w14:paraId="356D1CE8" w14:textId="77777777" w:rsidR="00FF1EA3" w:rsidRDefault="00FF1EA3" w:rsidP="001658C8">
                          <w:pPr>
                            <w:pStyle w:val="Akapitzlist"/>
                            <w:numPr>
                              <w:ilvl w:val="0"/>
                              <w:numId w:val="37"/>
                            </w:numPr>
                            <w:spacing w:line="360" w:lineRule="auto"/>
                          </w:pPr>
                          <w:r>
                            <w:t xml:space="preserve">PRZEDMIOT </w:t>
                          </w:r>
                          <w:proofErr w:type="spellStart"/>
                          <w:r>
                            <w:t>ZAMÓWIEENIA</w:t>
                          </w:r>
                          <w:proofErr w:type="spellEnd"/>
                          <w:r>
                            <w:t>……………………………………………………………………...2</w:t>
                          </w:r>
                        </w:p>
                        <w:p w14:paraId="35FAB2E5" w14:textId="77777777" w:rsidR="00FF1EA3" w:rsidRDefault="00FF1EA3" w:rsidP="001658C8">
                          <w:pPr>
                            <w:pStyle w:val="Akapitzlist"/>
                            <w:numPr>
                              <w:ilvl w:val="0"/>
                              <w:numId w:val="37"/>
                            </w:numPr>
                            <w:spacing w:line="360" w:lineRule="auto"/>
                          </w:pPr>
                          <w:r>
                            <w:t>ZAKRES RZECZOWY……………………………………………………………………………….2</w:t>
                          </w:r>
                        </w:p>
                        <w:p w14:paraId="6DADC106" w14:textId="77777777" w:rsidR="00FF1EA3" w:rsidRDefault="00FF1EA3" w:rsidP="001658C8">
                          <w:pPr>
                            <w:pStyle w:val="Akapitzlist"/>
                            <w:numPr>
                              <w:ilvl w:val="0"/>
                              <w:numId w:val="37"/>
                            </w:numPr>
                            <w:spacing w:line="360" w:lineRule="auto"/>
                          </w:pPr>
                          <w:r>
                            <w:t>PARAMETRY………………………………………………………………………………………...3</w:t>
                          </w:r>
                        </w:p>
                        <w:p w14:paraId="3DD2E81C" w14:textId="77777777" w:rsidR="00FF1EA3" w:rsidRDefault="00FF1EA3" w:rsidP="001658C8">
                          <w:pPr>
                            <w:pStyle w:val="Akapitzlist"/>
                            <w:numPr>
                              <w:ilvl w:val="0"/>
                              <w:numId w:val="37"/>
                            </w:numPr>
                            <w:spacing w:line="360" w:lineRule="auto"/>
                          </w:pPr>
                          <w:r>
                            <w:t>ZAKRES STOSOWANIA…………………………………………………………………………….3</w:t>
                          </w:r>
                        </w:p>
                        <w:p w14:paraId="5F1F476C" w14:textId="77777777" w:rsidR="00FF1EA3" w:rsidRDefault="00FF1EA3" w:rsidP="001658C8">
                          <w:pPr>
                            <w:pStyle w:val="Akapitzlist"/>
                            <w:numPr>
                              <w:ilvl w:val="0"/>
                              <w:numId w:val="37"/>
                            </w:numPr>
                            <w:spacing w:line="360" w:lineRule="auto"/>
                          </w:pPr>
                          <w:r>
                            <w:t>ZAKRES OPRACOWANIA OGÓLNY………………………………………………………………3</w:t>
                          </w:r>
                        </w:p>
                        <w:p w14:paraId="4E03DE7D" w14:textId="77777777" w:rsidR="00FF1EA3" w:rsidRDefault="00FF1EA3" w:rsidP="001658C8">
                          <w:pPr>
                            <w:pStyle w:val="Akapitzlist"/>
                            <w:numPr>
                              <w:ilvl w:val="0"/>
                              <w:numId w:val="37"/>
                            </w:numPr>
                            <w:spacing w:line="360" w:lineRule="auto"/>
                          </w:pPr>
                          <w:r>
                            <w:t>WYKONANIE OPRACOWAŃ PROJEKTOWYCH………………………………………………...4</w:t>
                          </w:r>
                        </w:p>
                        <w:p w14:paraId="057B3C9A" w14:textId="77777777" w:rsidR="00FF1EA3" w:rsidRDefault="00FF1EA3" w:rsidP="001658C8">
                          <w:pPr>
                            <w:pStyle w:val="Akapitzlist"/>
                            <w:spacing w:line="360" w:lineRule="auto"/>
                            <w:ind w:left="1080"/>
                          </w:pPr>
                          <w:r>
                            <w:t xml:space="preserve">Wymagania Zamawiającego w zakresie </w:t>
                          </w:r>
                          <w:r w:rsidR="00451C00">
                            <w:t>wykonania dokumentacji projektowej……………………...4</w:t>
                          </w:r>
                        </w:p>
                        <w:p w14:paraId="63D09598" w14:textId="77777777" w:rsidR="00451C00" w:rsidRDefault="00451C00" w:rsidP="001658C8">
                          <w:pPr>
                            <w:pStyle w:val="Akapitzlist"/>
                            <w:numPr>
                              <w:ilvl w:val="0"/>
                              <w:numId w:val="37"/>
                            </w:numPr>
                            <w:spacing w:line="360" w:lineRule="auto"/>
                          </w:pPr>
                          <w:r>
                            <w:t>ROZWIĄZANIA RÓWNOWA</w:t>
                          </w:r>
                          <w:r w:rsidR="00104C86">
                            <w:t>Ż</w:t>
                          </w:r>
                          <w:r>
                            <w:t>NE………………………………………………………………….6</w:t>
                          </w:r>
                        </w:p>
                        <w:p w14:paraId="5407C428" w14:textId="77777777" w:rsidR="00451C00" w:rsidRDefault="00451C00" w:rsidP="001658C8">
                          <w:pPr>
                            <w:pStyle w:val="Akapitzlist"/>
                            <w:numPr>
                              <w:ilvl w:val="0"/>
                              <w:numId w:val="37"/>
                            </w:numPr>
                            <w:spacing w:line="360" w:lineRule="auto"/>
                          </w:pPr>
                          <w:r>
                            <w:t xml:space="preserve">DOKUMENTACJA </w:t>
                          </w:r>
                          <w:proofErr w:type="spellStart"/>
                          <w:r>
                            <w:t>PRZEETARGOWA</w:t>
                          </w:r>
                          <w:proofErr w:type="spellEnd"/>
                          <w:r>
                            <w:t>…………………………………………………………….7</w:t>
                          </w:r>
                        </w:p>
                        <w:p w14:paraId="48FD0780" w14:textId="77777777" w:rsidR="00451C00" w:rsidRDefault="00451C00" w:rsidP="001658C8">
                          <w:pPr>
                            <w:pStyle w:val="Akapitzlist"/>
                            <w:spacing w:line="360" w:lineRule="auto"/>
                            <w:ind w:left="1080"/>
                          </w:pPr>
                          <w:r>
                            <w:t>Zakres dokumentacji przetargu………………………………………………………………………..7</w:t>
                          </w:r>
                        </w:p>
                        <w:p w14:paraId="2E159297" w14:textId="77777777" w:rsidR="00451C00" w:rsidRDefault="00451C00" w:rsidP="001658C8">
                          <w:pPr>
                            <w:pStyle w:val="Akapitzlist"/>
                            <w:numPr>
                              <w:ilvl w:val="0"/>
                              <w:numId w:val="37"/>
                            </w:numPr>
                            <w:spacing w:line="360" w:lineRule="auto"/>
                          </w:pPr>
                          <w:r>
                            <w:t>TERMIN OPRACOWANIA DOKUMENTACJI PROJEKTOWYCH………………………………9</w:t>
                          </w:r>
                        </w:p>
                        <w:p w14:paraId="0CA58393" w14:textId="77777777" w:rsidR="00451C00" w:rsidRDefault="00451C00" w:rsidP="001658C8">
                          <w:pPr>
                            <w:pStyle w:val="Akapitzlist"/>
                            <w:numPr>
                              <w:ilvl w:val="0"/>
                              <w:numId w:val="37"/>
                            </w:numPr>
                            <w:spacing w:line="360" w:lineRule="auto"/>
                          </w:pPr>
                          <w:r>
                            <w:t>WYMAGANIA</w:t>
                          </w:r>
                          <w:r w:rsidR="00971C29">
                            <w:t>, KONTROLA I ODBIÓR ROBÓT………………………………………………….9</w:t>
                          </w:r>
                        </w:p>
                        <w:p w14:paraId="44B55447" w14:textId="77777777" w:rsidR="00971C29" w:rsidRDefault="00971C29" w:rsidP="001658C8">
                          <w:pPr>
                            <w:pStyle w:val="Akapitzlist"/>
                            <w:spacing w:line="360" w:lineRule="auto"/>
                            <w:ind w:left="1080"/>
                          </w:pPr>
                          <w:r>
                            <w:t>Nadzór zamawiającego nad projektem………………………………………………………………...9</w:t>
                          </w:r>
                        </w:p>
                        <w:p w14:paraId="7B6EF245" w14:textId="77777777" w:rsidR="00971C29" w:rsidRPr="00FF1EA3" w:rsidRDefault="00971C29" w:rsidP="001658C8">
                          <w:pPr>
                            <w:pStyle w:val="Akapitzlist"/>
                            <w:numPr>
                              <w:ilvl w:val="0"/>
                              <w:numId w:val="37"/>
                            </w:numPr>
                            <w:spacing w:line="360" w:lineRule="auto"/>
                          </w:pPr>
                          <w:r>
                            <w:t>PŁATNOŚCI…………………………………………………………………………………………13</w:t>
                          </w:r>
                        </w:p>
                        <w:p w14:paraId="6A513008" w14:textId="77777777" w:rsidR="00FF1EA3" w:rsidRDefault="008B4400">
                          <w:pPr>
                            <w:pStyle w:val="Spistreci3"/>
                          </w:pPr>
                        </w:p>
                      </w:sdtContent>
                    </w:sdt>
                    <w:p w14:paraId="47ACA38F" w14:textId="77777777" w:rsidR="009F46AB" w:rsidRDefault="009F46AB">
                      <w:pPr>
                        <w:pStyle w:val="Bezodstpw"/>
                        <w:spacing w:before="80" w:after="40" w:line="360" w:lineRule="auto"/>
                      </w:pPr>
                    </w:p>
                  </w:txbxContent>
                </v:textbox>
                <w10:wrap type="square" anchorx="margin" anchory="margin"/>
              </v:rect>
            </w:pict>
          </mc:Fallback>
        </mc:AlternateContent>
      </w:r>
    </w:p>
    <w:p w14:paraId="01DD99BF" w14:textId="77777777" w:rsidR="009F46AB" w:rsidRPr="00E35DDF" w:rsidRDefault="00501999" w:rsidP="003E7FDE">
      <w:pPr>
        <w:pStyle w:val="Nagwek1"/>
        <w:rPr>
          <w:sz w:val="24"/>
          <w:szCs w:val="24"/>
        </w:rPr>
      </w:pPr>
      <w:bookmarkStart w:id="2" w:name="_Toc2852749"/>
      <w:bookmarkStart w:id="3" w:name="_Toc483996405"/>
      <w:bookmarkStart w:id="4" w:name="_Toc428512014"/>
      <w:bookmarkStart w:id="5" w:name="_Toc127789764"/>
      <w:r w:rsidRPr="00E35DDF">
        <w:rPr>
          <w:sz w:val="24"/>
          <w:szCs w:val="24"/>
        </w:rPr>
        <w:lastRenderedPageBreak/>
        <w:t>Przedmiot zamówienia</w:t>
      </w:r>
      <w:bookmarkEnd w:id="2"/>
      <w:bookmarkEnd w:id="3"/>
      <w:bookmarkEnd w:id="4"/>
      <w:bookmarkEnd w:id="5"/>
    </w:p>
    <w:p w14:paraId="2D5FD668" w14:textId="070D3317" w:rsidR="00C41481" w:rsidRPr="00E35DDF" w:rsidRDefault="00DF29E7" w:rsidP="002025E7">
      <w:pPr>
        <w:spacing w:before="40" w:after="40" w:line="276" w:lineRule="auto"/>
        <w:jc w:val="both"/>
        <w:rPr>
          <w:b/>
          <w:sz w:val="24"/>
          <w:szCs w:val="24"/>
        </w:rPr>
      </w:pPr>
      <w:r w:rsidRPr="00E35DDF">
        <w:rPr>
          <w:b/>
          <w:color w:val="000000"/>
          <w:sz w:val="24"/>
          <w:szCs w:val="24"/>
        </w:rPr>
        <w:t xml:space="preserve">Opracowanie dokumentacji projektowej dla zadania pn.: </w:t>
      </w:r>
      <w:bookmarkStart w:id="6" w:name="_Hlk200532453"/>
      <w:r w:rsidR="007B6085" w:rsidRPr="00E35DDF">
        <w:rPr>
          <w:b/>
          <w:color w:val="000000"/>
          <w:sz w:val="24"/>
          <w:szCs w:val="24"/>
        </w:rPr>
        <w:t>Przebudowa drogi 1251K Proszowice-Szczytniki-Rosiejów w zakresie od</w:t>
      </w:r>
      <w:r w:rsidR="005660B1">
        <w:rPr>
          <w:b/>
          <w:color w:val="000000"/>
          <w:sz w:val="24"/>
          <w:szCs w:val="24"/>
        </w:rPr>
        <w:t xml:space="preserve"> 3+000-7+425</w:t>
      </w:r>
      <w:r w:rsidR="007B6085" w:rsidRPr="00E35DDF">
        <w:rPr>
          <w:b/>
          <w:color w:val="000000"/>
          <w:sz w:val="24"/>
          <w:szCs w:val="24"/>
        </w:rPr>
        <w:t xml:space="preserve"> km, 13+920-14+800 km w m. Szczytniki, m. Kowary, m. Ibramowice i w m. Niezwojowice</w:t>
      </w:r>
      <w:r w:rsidR="009B64DB" w:rsidRPr="00E35DDF">
        <w:rPr>
          <w:b/>
          <w:color w:val="000000"/>
          <w:sz w:val="24"/>
          <w:szCs w:val="24"/>
        </w:rPr>
        <w:t xml:space="preserve"> oraz pełnienie nadzoru autorskiego</w:t>
      </w:r>
      <w:r w:rsidR="007B6085" w:rsidRPr="00E35DDF">
        <w:rPr>
          <w:b/>
          <w:color w:val="000000"/>
          <w:sz w:val="24"/>
          <w:szCs w:val="24"/>
        </w:rPr>
        <w:t>.</w:t>
      </w:r>
      <w:bookmarkEnd w:id="6"/>
    </w:p>
    <w:p w14:paraId="50B11917" w14:textId="77777777" w:rsidR="009F46AB" w:rsidRPr="00E35DDF" w:rsidRDefault="00501999" w:rsidP="003E7FDE">
      <w:pPr>
        <w:pStyle w:val="Nagwek1"/>
        <w:rPr>
          <w:sz w:val="24"/>
          <w:szCs w:val="24"/>
        </w:rPr>
      </w:pPr>
      <w:bookmarkStart w:id="7" w:name="_Hlk2762232"/>
      <w:bookmarkStart w:id="8" w:name="_Toc2852750"/>
      <w:bookmarkStart w:id="9" w:name="_Toc483996406"/>
      <w:bookmarkStart w:id="10" w:name="_Toc127789765"/>
      <w:bookmarkEnd w:id="7"/>
      <w:r w:rsidRPr="00E35DDF">
        <w:rPr>
          <w:sz w:val="24"/>
          <w:szCs w:val="24"/>
        </w:rPr>
        <w:t>Zakres rzeczowy</w:t>
      </w:r>
      <w:bookmarkEnd w:id="8"/>
      <w:bookmarkEnd w:id="9"/>
      <w:bookmarkEnd w:id="10"/>
    </w:p>
    <w:p w14:paraId="351C78DF" w14:textId="258B16D2" w:rsidR="00197F28" w:rsidRPr="00E35DDF" w:rsidRDefault="00197F28" w:rsidP="00197F28">
      <w:pPr>
        <w:pStyle w:val="Akapitzlist"/>
        <w:numPr>
          <w:ilvl w:val="0"/>
          <w:numId w:val="2"/>
        </w:numPr>
        <w:spacing w:before="40" w:after="40" w:line="276" w:lineRule="auto"/>
        <w:jc w:val="both"/>
        <w:rPr>
          <w:sz w:val="24"/>
          <w:szCs w:val="24"/>
        </w:rPr>
      </w:pPr>
      <w:r w:rsidRPr="00E35DDF">
        <w:rPr>
          <w:sz w:val="24"/>
          <w:szCs w:val="24"/>
        </w:rPr>
        <w:t>Opracowa</w:t>
      </w:r>
      <w:r w:rsidR="00DF29E7" w:rsidRPr="00E35DDF">
        <w:rPr>
          <w:sz w:val="24"/>
          <w:szCs w:val="24"/>
        </w:rPr>
        <w:t>nie dokumentacji projektowej prze</w:t>
      </w:r>
      <w:r w:rsidRPr="00E35DDF">
        <w:rPr>
          <w:sz w:val="24"/>
          <w:szCs w:val="24"/>
        </w:rPr>
        <w:t xml:space="preserve">budowy drogi powiatowej nr </w:t>
      </w:r>
      <w:r w:rsidR="004871F0" w:rsidRPr="00E35DDF">
        <w:rPr>
          <w:b/>
          <w:sz w:val="24"/>
          <w:szCs w:val="24"/>
        </w:rPr>
        <w:t>1</w:t>
      </w:r>
      <w:r w:rsidR="00DF29E7" w:rsidRPr="00E35DDF">
        <w:rPr>
          <w:b/>
          <w:sz w:val="24"/>
          <w:szCs w:val="24"/>
        </w:rPr>
        <w:t>2</w:t>
      </w:r>
      <w:r w:rsidR="00F07DF2" w:rsidRPr="00E35DDF">
        <w:rPr>
          <w:b/>
          <w:sz w:val="24"/>
          <w:szCs w:val="24"/>
        </w:rPr>
        <w:t>51</w:t>
      </w:r>
      <w:r w:rsidRPr="00E35DDF">
        <w:rPr>
          <w:b/>
          <w:sz w:val="24"/>
          <w:szCs w:val="24"/>
        </w:rPr>
        <w:t xml:space="preserve">K </w:t>
      </w:r>
      <w:r w:rsidRPr="00E35DDF">
        <w:rPr>
          <w:sz w:val="24"/>
          <w:szCs w:val="24"/>
        </w:rPr>
        <w:t>w zakresie poszerzenia jezdni i wymianie nawierzchni</w:t>
      </w:r>
      <w:r w:rsidR="00DF29E7" w:rsidRPr="00E35DDF">
        <w:rPr>
          <w:sz w:val="24"/>
          <w:szCs w:val="24"/>
        </w:rPr>
        <w:t>, odtworzenia odwodnienia, remontu chodników</w:t>
      </w:r>
      <w:r w:rsidR="006E6887" w:rsidRPr="00E35DDF">
        <w:rPr>
          <w:sz w:val="24"/>
          <w:szCs w:val="24"/>
        </w:rPr>
        <w:t xml:space="preserve">, ustalenie granic pasa drogowego </w:t>
      </w:r>
      <w:r w:rsidRPr="00E35DDF">
        <w:rPr>
          <w:sz w:val="24"/>
          <w:szCs w:val="24"/>
        </w:rPr>
        <w:t xml:space="preserve">oraz uzyskania stosownych uzgodnień, opinii i właściwych decyzji administracyjnych wymaganych przepisami prawa i/lub uzyskanie decyzji </w:t>
      </w:r>
      <w:proofErr w:type="spellStart"/>
      <w:r w:rsidRPr="00E35DDF">
        <w:rPr>
          <w:sz w:val="24"/>
          <w:szCs w:val="24"/>
        </w:rPr>
        <w:t>ZRID</w:t>
      </w:r>
      <w:proofErr w:type="spellEnd"/>
      <w:r w:rsidRPr="00E35DDF">
        <w:rPr>
          <w:sz w:val="24"/>
          <w:szCs w:val="24"/>
        </w:rPr>
        <w:t xml:space="preserve">. </w:t>
      </w:r>
    </w:p>
    <w:p w14:paraId="2055E3F9" w14:textId="77777777" w:rsidR="002025E7" w:rsidRPr="00E35DDF" w:rsidRDefault="00F267B7" w:rsidP="00927A49">
      <w:pPr>
        <w:pStyle w:val="Bezodstpw"/>
        <w:numPr>
          <w:ilvl w:val="0"/>
          <w:numId w:val="2"/>
        </w:numPr>
        <w:spacing w:before="40" w:after="40" w:line="276" w:lineRule="auto"/>
        <w:jc w:val="both"/>
        <w:rPr>
          <w:rFonts w:ascii="Times New Roman" w:hAnsi="Times New Roman" w:cs="Times New Roman"/>
          <w:sz w:val="24"/>
          <w:szCs w:val="24"/>
        </w:rPr>
      </w:pPr>
      <w:r w:rsidRPr="00E35DDF">
        <w:rPr>
          <w:rFonts w:ascii="Times New Roman" w:hAnsi="Times New Roman" w:cs="Times New Roman"/>
          <w:sz w:val="24"/>
          <w:szCs w:val="24"/>
        </w:rPr>
        <w:t xml:space="preserve">Koncepcję </w:t>
      </w:r>
      <w:r w:rsidR="00EE31A6" w:rsidRPr="00E35DDF">
        <w:rPr>
          <w:rFonts w:ascii="Times New Roman" w:hAnsi="Times New Roman" w:cs="Times New Roman"/>
          <w:sz w:val="24"/>
          <w:szCs w:val="24"/>
        </w:rPr>
        <w:t xml:space="preserve">projektową </w:t>
      </w:r>
      <w:r w:rsidRPr="00E35DDF">
        <w:rPr>
          <w:rFonts w:ascii="Times New Roman" w:hAnsi="Times New Roman" w:cs="Times New Roman"/>
          <w:sz w:val="24"/>
          <w:szCs w:val="24"/>
        </w:rPr>
        <w:t>należy wykonać na mapach sytuacyjno-wysokościowych w skali 1:500. Podstawą przyjętych rozwiązań powinny być m.in. sprawdzenie przepustowości, przeanalizowanie przejezdności, zapewnienie widoczności, bezpieczeństwa w ruchu oraz</w:t>
      </w:r>
      <w:r w:rsidR="00736DC6" w:rsidRPr="00E35DDF">
        <w:rPr>
          <w:rFonts w:ascii="Times New Roman" w:hAnsi="Times New Roman" w:cs="Times New Roman"/>
          <w:sz w:val="24"/>
          <w:szCs w:val="24"/>
        </w:rPr>
        <w:t xml:space="preserve"> analiza możliwych </w:t>
      </w:r>
      <w:r w:rsidRPr="00E35DDF">
        <w:rPr>
          <w:rFonts w:ascii="Times New Roman" w:hAnsi="Times New Roman" w:cs="Times New Roman"/>
          <w:sz w:val="24"/>
          <w:szCs w:val="24"/>
        </w:rPr>
        <w:t xml:space="preserve"> kolizji z istniejącą infrastrukturą techniczną. Opracowanie powinno zawierać:</w:t>
      </w:r>
    </w:p>
    <w:p w14:paraId="1A177C95" w14:textId="77777777" w:rsidR="002025E7" w:rsidRPr="00E35DDF" w:rsidRDefault="00F267B7" w:rsidP="0004560A">
      <w:pPr>
        <w:pStyle w:val="Bezodstpw"/>
        <w:numPr>
          <w:ilvl w:val="1"/>
          <w:numId w:val="31"/>
        </w:numPr>
        <w:spacing w:before="40" w:after="40" w:line="276" w:lineRule="auto"/>
        <w:jc w:val="both"/>
        <w:rPr>
          <w:rFonts w:ascii="Times New Roman" w:hAnsi="Times New Roman" w:cs="Times New Roman"/>
          <w:sz w:val="24"/>
          <w:szCs w:val="24"/>
        </w:rPr>
      </w:pPr>
      <w:r w:rsidRPr="00E35DDF">
        <w:rPr>
          <w:rFonts w:ascii="Times New Roman" w:hAnsi="Times New Roman" w:cs="Times New Roman"/>
          <w:sz w:val="24"/>
          <w:szCs w:val="24"/>
        </w:rPr>
        <w:t>część opisową,</w:t>
      </w:r>
    </w:p>
    <w:p w14:paraId="121331A7" w14:textId="77777777" w:rsidR="00F267B7" w:rsidRPr="00E35DDF" w:rsidRDefault="00F267B7" w:rsidP="0004560A">
      <w:pPr>
        <w:pStyle w:val="Bezodstpw"/>
        <w:numPr>
          <w:ilvl w:val="1"/>
          <w:numId w:val="31"/>
        </w:numPr>
        <w:spacing w:before="40" w:after="40" w:line="276" w:lineRule="auto"/>
        <w:jc w:val="both"/>
        <w:rPr>
          <w:rFonts w:ascii="Times New Roman" w:hAnsi="Times New Roman" w:cs="Times New Roman"/>
          <w:sz w:val="24"/>
          <w:szCs w:val="24"/>
        </w:rPr>
      </w:pPr>
      <w:r w:rsidRPr="00E35DDF">
        <w:rPr>
          <w:rFonts w:ascii="Times New Roman" w:hAnsi="Times New Roman" w:cs="Times New Roman"/>
          <w:sz w:val="24"/>
          <w:szCs w:val="24"/>
        </w:rPr>
        <w:t>część rysunkową</w:t>
      </w:r>
    </w:p>
    <w:p w14:paraId="05649F20" w14:textId="77777777" w:rsidR="00DF29E7" w:rsidRPr="00E35DDF" w:rsidRDefault="00F267B7" w:rsidP="00671C37">
      <w:pPr>
        <w:pStyle w:val="Bezodstpw"/>
        <w:numPr>
          <w:ilvl w:val="0"/>
          <w:numId w:val="2"/>
        </w:numPr>
        <w:spacing w:before="40" w:after="40" w:line="276" w:lineRule="auto"/>
        <w:jc w:val="both"/>
        <w:rPr>
          <w:rFonts w:ascii="Times New Roman" w:hAnsi="Times New Roman" w:cs="Times New Roman"/>
          <w:sz w:val="24"/>
          <w:szCs w:val="24"/>
        </w:rPr>
      </w:pPr>
      <w:r w:rsidRPr="00E35DDF">
        <w:rPr>
          <w:rFonts w:ascii="Times New Roman" w:hAnsi="Times New Roman" w:cs="Times New Roman"/>
          <w:sz w:val="24"/>
          <w:szCs w:val="24"/>
        </w:rPr>
        <w:t xml:space="preserve">Koncepcja projektowa musi zostać zatwierdzona przez Zamawiającego przed wykonaniem ostatecznej dokumentacji projektowej. Opracowanie należy przekazać w ilości </w:t>
      </w:r>
      <w:r w:rsidR="002025E7" w:rsidRPr="00E35DDF">
        <w:rPr>
          <w:rFonts w:ascii="Times New Roman" w:hAnsi="Times New Roman" w:cs="Times New Roman"/>
          <w:sz w:val="24"/>
          <w:szCs w:val="24"/>
        </w:rPr>
        <w:t>4</w:t>
      </w:r>
      <w:r w:rsidRPr="00E35DDF">
        <w:rPr>
          <w:rFonts w:ascii="Times New Roman" w:hAnsi="Times New Roman" w:cs="Times New Roman"/>
          <w:sz w:val="24"/>
          <w:szCs w:val="24"/>
        </w:rPr>
        <w:t xml:space="preserve"> egz.</w:t>
      </w:r>
      <w:r w:rsidR="00AE7E63" w:rsidRPr="00E35DDF">
        <w:rPr>
          <w:rFonts w:ascii="Times New Roman" w:hAnsi="Times New Roman" w:cs="Times New Roman"/>
          <w:sz w:val="24"/>
          <w:szCs w:val="24"/>
        </w:rPr>
        <w:t xml:space="preserve"> </w:t>
      </w:r>
      <w:r w:rsidR="00736DC6" w:rsidRPr="00E35DDF">
        <w:rPr>
          <w:rFonts w:ascii="Times New Roman" w:hAnsi="Times New Roman" w:cs="Times New Roman"/>
          <w:sz w:val="24"/>
          <w:szCs w:val="24"/>
        </w:rPr>
        <w:t>w</w:t>
      </w:r>
      <w:r w:rsidR="002025E7" w:rsidRPr="00E35DDF">
        <w:rPr>
          <w:rFonts w:ascii="Times New Roman" w:hAnsi="Times New Roman" w:cs="Times New Roman"/>
          <w:sz w:val="24"/>
          <w:szCs w:val="24"/>
        </w:rPr>
        <w:t xml:space="preserve">ersji papierowej </w:t>
      </w:r>
      <w:r w:rsidR="00736DC6" w:rsidRPr="00E35DDF">
        <w:rPr>
          <w:rFonts w:ascii="Times New Roman" w:hAnsi="Times New Roman" w:cs="Times New Roman"/>
          <w:sz w:val="24"/>
          <w:szCs w:val="24"/>
        </w:rPr>
        <w:t xml:space="preserve">i </w:t>
      </w:r>
      <w:r w:rsidR="002025E7" w:rsidRPr="00E35DDF">
        <w:rPr>
          <w:rFonts w:ascii="Times New Roman" w:hAnsi="Times New Roman" w:cs="Times New Roman"/>
          <w:sz w:val="24"/>
          <w:szCs w:val="24"/>
        </w:rPr>
        <w:t xml:space="preserve">2 egz. </w:t>
      </w:r>
      <w:r w:rsidRPr="00E35DDF">
        <w:rPr>
          <w:rFonts w:ascii="Times New Roman" w:hAnsi="Times New Roman" w:cs="Times New Roman"/>
          <w:sz w:val="24"/>
          <w:szCs w:val="24"/>
        </w:rPr>
        <w:t xml:space="preserve">wersji elektronicznej </w:t>
      </w:r>
    </w:p>
    <w:p w14:paraId="00393EBC" w14:textId="3F2DB11F" w:rsidR="0079095C" w:rsidRPr="00E35DDF" w:rsidRDefault="0079095C" w:rsidP="0079095C">
      <w:pPr>
        <w:pStyle w:val="Bezodstpw"/>
        <w:numPr>
          <w:ilvl w:val="0"/>
          <w:numId w:val="2"/>
        </w:numPr>
        <w:spacing w:before="40" w:after="40" w:line="276" w:lineRule="auto"/>
        <w:jc w:val="both"/>
        <w:rPr>
          <w:rFonts w:ascii="Times New Roman" w:hAnsi="Times New Roman" w:cs="Times New Roman"/>
          <w:sz w:val="24"/>
          <w:szCs w:val="24"/>
        </w:rPr>
      </w:pPr>
      <w:r w:rsidRPr="00E35DDF">
        <w:rPr>
          <w:rFonts w:ascii="Times New Roman" w:hAnsi="Times New Roman" w:cs="Times New Roman"/>
          <w:b/>
          <w:sz w:val="24"/>
          <w:szCs w:val="24"/>
        </w:rPr>
        <w:t xml:space="preserve">Opis zakresu opracowanie projektowego </w:t>
      </w:r>
      <w:proofErr w:type="spellStart"/>
      <w:r w:rsidRPr="00E35DDF">
        <w:rPr>
          <w:rFonts w:ascii="Times New Roman" w:hAnsi="Times New Roman" w:cs="Times New Roman"/>
          <w:b/>
          <w:sz w:val="24"/>
          <w:szCs w:val="24"/>
        </w:rPr>
        <w:t>pn</w:t>
      </w:r>
      <w:proofErr w:type="spellEnd"/>
      <w:r w:rsidR="00F07DF2" w:rsidRPr="00E35DDF">
        <w:rPr>
          <w:rFonts w:ascii="Times New Roman" w:hAnsi="Times New Roman" w:cs="Times New Roman"/>
          <w:b/>
          <w:sz w:val="24"/>
          <w:szCs w:val="24"/>
        </w:rPr>
        <w:t>:</w:t>
      </w:r>
    </w:p>
    <w:p w14:paraId="70CDC77D" w14:textId="2C6F2353" w:rsidR="002B2CA7" w:rsidRPr="00E35DDF" w:rsidRDefault="00F07DF2" w:rsidP="0079095C">
      <w:pPr>
        <w:pStyle w:val="Akapitzlist"/>
        <w:jc w:val="both"/>
        <w:rPr>
          <w:b/>
          <w:sz w:val="24"/>
          <w:szCs w:val="24"/>
          <w:u w:val="single"/>
        </w:rPr>
      </w:pPr>
      <w:r w:rsidRPr="00E35DDF">
        <w:rPr>
          <w:b/>
          <w:sz w:val="24"/>
          <w:szCs w:val="24"/>
          <w:u w:val="single"/>
        </w:rPr>
        <w:t>Przebudowa drogi 1251K Proszowice-Szczytniki-Ro</w:t>
      </w:r>
      <w:r w:rsidR="005660B1">
        <w:rPr>
          <w:b/>
          <w:sz w:val="24"/>
          <w:szCs w:val="24"/>
          <w:u w:val="single"/>
        </w:rPr>
        <w:t>siejów w zakresie od 3+000-7+425</w:t>
      </w:r>
      <w:r w:rsidRPr="00E35DDF">
        <w:rPr>
          <w:b/>
          <w:sz w:val="24"/>
          <w:szCs w:val="24"/>
          <w:u w:val="single"/>
        </w:rPr>
        <w:t xml:space="preserve"> km, 13+920-14+800 km w m. Szczytniki, m. Kowary, m. Ibramowice i w m. Niezwojowice</w:t>
      </w:r>
      <w:r w:rsidR="009B64DB" w:rsidRPr="00E35DDF">
        <w:rPr>
          <w:b/>
          <w:sz w:val="24"/>
          <w:szCs w:val="24"/>
          <w:u w:val="single"/>
        </w:rPr>
        <w:t xml:space="preserve"> oraz pełnienie nadzoru autorskiego</w:t>
      </w:r>
      <w:r w:rsidRPr="00E35DDF">
        <w:rPr>
          <w:b/>
          <w:sz w:val="24"/>
          <w:szCs w:val="24"/>
          <w:u w:val="single"/>
        </w:rPr>
        <w:t>.</w:t>
      </w:r>
    </w:p>
    <w:p w14:paraId="6E5458CE" w14:textId="77777777" w:rsidR="00F07DF2" w:rsidRPr="00E35DDF" w:rsidRDefault="00F07DF2" w:rsidP="0079095C">
      <w:pPr>
        <w:pStyle w:val="Akapitzlist"/>
        <w:jc w:val="both"/>
        <w:rPr>
          <w:b/>
          <w:sz w:val="24"/>
          <w:szCs w:val="24"/>
          <w:u w:val="single"/>
        </w:rPr>
      </w:pPr>
    </w:p>
    <w:p w14:paraId="216AE74B" w14:textId="77777777" w:rsidR="0079095C" w:rsidRPr="00E35DDF" w:rsidRDefault="0079095C" w:rsidP="0079095C">
      <w:pPr>
        <w:pStyle w:val="Akapitzlist"/>
        <w:jc w:val="both"/>
        <w:rPr>
          <w:sz w:val="24"/>
          <w:szCs w:val="24"/>
          <w:u w:val="single"/>
        </w:rPr>
      </w:pPr>
      <w:r w:rsidRPr="00E35DDF">
        <w:rPr>
          <w:b/>
          <w:sz w:val="24"/>
          <w:szCs w:val="24"/>
          <w:u w:val="single"/>
        </w:rPr>
        <w:t>Planowany zakres robót:</w:t>
      </w:r>
    </w:p>
    <w:p w14:paraId="1D37FCD8" w14:textId="77777777" w:rsidR="0079095C" w:rsidRPr="00E35DDF" w:rsidRDefault="0079095C" w:rsidP="0079095C">
      <w:pPr>
        <w:numPr>
          <w:ilvl w:val="0"/>
          <w:numId w:val="3"/>
        </w:numPr>
        <w:suppressAutoHyphens/>
        <w:jc w:val="both"/>
        <w:rPr>
          <w:sz w:val="24"/>
          <w:szCs w:val="24"/>
          <w:u w:val="single"/>
        </w:rPr>
      </w:pPr>
      <w:r w:rsidRPr="00E35DDF">
        <w:rPr>
          <w:sz w:val="24"/>
          <w:szCs w:val="24"/>
          <w:u w:val="single"/>
        </w:rPr>
        <w:t>Nawierzchnia</w:t>
      </w:r>
    </w:p>
    <w:p w14:paraId="07EBA0B8" w14:textId="77777777" w:rsidR="0079095C" w:rsidRPr="00E35DDF" w:rsidRDefault="0079095C" w:rsidP="0079095C">
      <w:pPr>
        <w:pStyle w:val="Akapitzlist"/>
        <w:numPr>
          <w:ilvl w:val="0"/>
          <w:numId w:val="42"/>
        </w:numPr>
        <w:jc w:val="both"/>
        <w:rPr>
          <w:sz w:val="24"/>
          <w:szCs w:val="24"/>
        </w:rPr>
      </w:pPr>
      <w:r w:rsidRPr="00E35DDF">
        <w:rPr>
          <w:sz w:val="24"/>
          <w:szCs w:val="24"/>
        </w:rPr>
        <w:t>w zależności od nośności konstrukcji drogi, zaprojektować wzmocnienie nawierzchni</w:t>
      </w:r>
    </w:p>
    <w:p w14:paraId="758179CC" w14:textId="77777777" w:rsidR="0079095C" w:rsidRPr="00E35DDF" w:rsidRDefault="0079095C" w:rsidP="0079095C">
      <w:pPr>
        <w:pStyle w:val="Akapitzlist"/>
        <w:numPr>
          <w:ilvl w:val="0"/>
          <w:numId w:val="42"/>
        </w:numPr>
        <w:jc w:val="both"/>
        <w:rPr>
          <w:sz w:val="24"/>
          <w:szCs w:val="24"/>
        </w:rPr>
      </w:pPr>
      <w:r w:rsidRPr="00E35DDF">
        <w:rPr>
          <w:sz w:val="24"/>
          <w:szCs w:val="24"/>
        </w:rPr>
        <w:t>uzyskania pełnej szerokości jezdni dla klasy drogi Z, (2x3,0m)</w:t>
      </w:r>
    </w:p>
    <w:p w14:paraId="032A87D7" w14:textId="77777777" w:rsidR="0079095C" w:rsidRPr="00E35DDF" w:rsidRDefault="0079095C" w:rsidP="0079095C">
      <w:pPr>
        <w:numPr>
          <w:ilvl w:val="0"/>
          <w:numId w:val="3"/>
        </w:numPr>
        <w:suppressAutoHyphens/>
        <w:jc w:val="both"/>
        <w:rPr>
          <w:sz w:val="24"/>
          <w:szCs w:val="24"/>
          <w:u w:val="single"/>
        </w:rPr>
      </w:pPr>
      <w:r w:rsidRPr="00E35DDF">
        <w:rPr>
          <w:sz w:val="24"/>
          <w:szCs w:val="24"/>
          <w:u w:val="single"/>
        </w:rPr>
        <w:t xml:space="preserve">Przebudowa </w:t>
      </w:r>
      <w:r w:rsidRPr="00E35DDF">
        <w:rPr>
          <w:sz w:val="24"/>
          <w:szCs w:val="24"/>
        </w:rPr>
        <w:t>skrzyżowań z drogami.</w:t>
      </w:r>
    </w:p>
    <w:p w14:paraId="11A9F8FB" w14:textId="77777777" w:rsidR="0079095C" w:rsidRPr="00E35DDF" w:rsidRDefault="0079095C" w:rsidP="0079095C">
      <w:pPr>
        <w:numPr>
          <w:ilvl w:val="0"/>
          <w:numId w:val="3"/>
        </w:numPr>
        <w:suppressAutoHyphens/>
        <w:jc w:val="both"/>
        <w:rPr>
          <w:sz w:val="24"/>
          <w:szCs w:val="24"/>
          <w:u w:val="single"/>
        </w:rPr>
      </w:pPr>
      <w:r w:rsidRPr="00E35DDF">
        <w:rPr>
          <w:sz w:val="24"/>
          <w:szCs w:val="24"/>
          <w:u w:val="single"/>
        </w:rPr>
        <w:t xml:space="preserve">Chodniki </w:t>
      </w:r>
      <w:r w:rsidRPr="00E35DDF">
        <w:rPr>
          <w:sz w:val="24"/>
          <w:szCs w:val="24"/>
        </w:rPr>
        <w:t>- zaprojektować remonty istniejących chodników,</w:t>
      </w:r>
    </w:p>
    <w:p w14:paraId="40C17FAA" w14:textId="7CFA52C0" w:rsidR="0079095C" w:rsidRPr="00E35DDF" w:rsidRDefault="0079095C" w:rsidP="0079095C">
      <w:pPr>
        <w:numPr>
          <w:ilvl w:val="0"/>
          <w:numId w:val="3"/>
        </w:numPr>
        <w:suppressAutoHyphens/>
        <w:jc w:val="both"/>
        <w:rPr>
          <w:sz w:val="24"/>
          <w:szCs w:val="24"/>
          <w:u w:val="single"/>
        </w:rPr>
      </w:pPr>
      <w:r w:rsidRPr="00E35DDF">
        <w:rPr>
          <w:sz w:val="24"/>
          <w:szCs w:val="24"/>
          <w:u w:val="single"/>
        </w:rPr>
        <w:t xml:space="preserve">Pobocza </w:t>
      </w:r>
      <w:r w:rsidRPr="00E35DDF">
        <w:rPr>
          <w:sz w:val="24"/>
          <w:szCs w:val="24"/>
        </w:rPr>
        <w:t xml:space="preserve">- jednostronne o szerokości 1,0 m z nawierzchni asfaltowej (w miejscach zwartej zabudowy, wyłączając miejsca gdzie występują istniejące chodniki) z jednostronnie utwardzeniem na szer. </w:t>
      </w:r>
      <w:r w:rsidR="00EA014D" w:rsidRPr="00E35DDF">
        <w:rPr>
          <w:sz w:val="24"/>
          <w:szCs w:val="24"/>
        </w:rPr>
        <w:t>0,75</w:t>
      </w:r>
      <w:r w:rsidRPr="00E35DDF">
        <w:rPr>
          <w:sz w:val="24"/>
          <w:szCs w:val="24"/>
        </w:rPr>
        <w:t xml:space="preserve"> m materiałem kamiennym podwójnie skropione emulsją asfaltową i zasypane grysami,</w:t>
      </w:r>
    </w:p>
    <w:p w14:paraId="5A4B7C5D" w14:textId="3ADEBB48" w:rsidR="0079095C" w:rsidRPr="00E35DDF" w:rsidRDefault="0079095C" w:rsidP="0079095C">
      <w:pPr>
        <w:ind w:left="1134"/>
        <w:jc w:val="both"/>
        <w:rPr>
          <w:sz w:val="24"/>
          <w:szCs w:val="24"/>
          <w:u w:val="single"/>
        </w:rPr>
      </w:pPr>
      <w:r w:rsidRPr="00E35DDF">
        <w:rPr>
          <w:sz w:val="24"/>
          <w:szCs w:val="24"/>
          <w:u w:val="single"/>
        </w:rPr>
        <w:t xml:space="preserve">Pobocza </w:t>
      </w:r>
      <w:r w:rsidRPr="00E35DDF">
        <w:rPr>
          <w:sz w:val="24"/>
          <w:szCs w:val="24"/>
        </w:rPr>
        <w:t xml:space="preserve">– poza miejscami zwartej zabudowy pobocza obustronne 2 x </w:t>
      </w:r>
      <w:r w:rsidR="00EA014D" w:rsidRPr="00E35DDF">
        <w:rPr>
          <w:sz w:val="24"/>
          <w:szCs w:val="24"/>
        </w:rPr>
        <w:t>0,75</w:t>
      </w:r>
      <w:r w:rsidRPr="00E35DDF">
        <w:rPr>
          <w:sz w:val="24"/>
          <w:szCs w:val="24"/>
        </w:rPr>
        <w:t xml:space="preserve"> m podwójnie skropione emulsją asfaltową i zasypane grysami,</w:t>
      </w:r>
      <w:r w:rsidRPr="00E35DDF">
        <w:rPr>
          <w:sz w:val="24"/>
          <w:szCs w:val="24"/>
          <w:u w:val="single"/>
        </w:rPr>
        <w:t xml:space="preserve"> </w:t>
      </w:r>
    </w:p>
    <w:p w14:paraId="785D3433" w14:textId="6B5DCE5F" w:rsidR="0079095C" w:rsidRPr="00E35DDF" w:rsidRDefault="0079095C" w:rsidP="00EA014D">
      <w:pPr>
        <w:numPr>
          <w:ilvl w:val="0"/>
          <w:numId w:val="3"/>
        </w:numPr>
        <w:suppressAutoHyphens/>
        <w:jc w:val="both"/>
        <w:rPr>
          <w:sz w:val="24"/>
          <w:szCs w:val="24"/>
          <w:u w:val="single"/>
        </w:rPr>
      </w:pPr>
      <w:r w:rsidRPr="00E35DDF">
        <w:rPr>
          <w:sz w:val="24"/>
          <w:szCs w:val="24"/>
          <w:u w:val="single"/>
        </w:rPr>
        <w:t>Perony przystankowe</w:t>
      </w:r>
      <w:r w:rsidRPr="00E35DDF">
        <w:rPr>
          <w:sz w:val="24"/>
          <w:szCs w:val="24"/>
        </w:rPr>
        <w:t xml:space="preserve"> –</w:t>
      </w:r>
      <w:r w:rsidR="003C0077" w:rsidRPr="00E35DDF">
        <w:rPr>
          <w:sz w:val="24"/>
          <w:szCs w:val="24"/>
        </w:rPr>
        <w:t xml:space="preserve"> </w:t>
      </w:r>
      <w:r w:rsidRPr="00E35DDF">
        <w:rPr>
          <w:sz w:val="24"/>
          <w:szCs w:val="24"/>
        </w:rPr>
        <w:t>remont lub przebudowa istniejących,</w:t>
      </w:r>
    </w:p>
    <w:p w14:paraId="2AA87806" w14:textId="77777777" w:rsidR="0079095C" w:rsidRPr="00E35DDF" w:rsidRDefault="0079095C" w:rsidP="0079095C">
      <w:pPr>
        <w:numPr>
          <w:ilvl w:val="0"/>
          <w:numId w:val="3"/>
        </w:numPr>
        <w:suppressAutoHyphens/>
        <w:jc w:val="both"/>
        <w:rPr>
          <w:sz w:val="24"/>
          <w:szCs w:val="24"/>
          <w:u w:val="single"/>
        </w:rPr>
      </w:pPr>
      <w:r w:rsidRPr="00E35DDF">
        <w:rPr>
          <w:sz w:val="24"/>
          <w:szCs w:val="24"/>
          <w:u w:val="single"/>
        </w:rPr>
        <w:t xml:space="preserve">Przepusty </w:t>
      </w:r>
      <w:r w:rsidRPr="00E35DDF">
        <w:rPr>
          <w:sz w:val="24"/>
          <w:szCs w:val="24"/>
        </w:rPr>
        <w:t xml:space="preserve">– remont lub przebudowa istniejących przepustów, w zależności od stanu technicznego, w razie potrzeb nowe urządzenia do odprowadzenia wód opadowych, </w:t>
      </w:r>
    </w:p>
    <w:p w14:paraId="1C113C73" w14:textId="357A6DB7" w:rsidR="0079095C" w:rsidRPr="00E35DDF" w:rsidRDefault="0079095C" w:rsidP="0079095C">
      <w:pPr>
        <w:numPr>
          <w:ilvl w:val="0"/>
          <w:numId w:val="3"/>
        </w:numPr>
        <w:suppressAutoHyphens/>
        <w:jc w:val="both"/>
        <w:rPr>
          <w:sz w:val="24"/>
          <w:szCs w:val="24"/>
          <w:u w:val="single"/>
        </w:rPr>
      </w:pPr>
      <w:r w:rsidRPr="00E35DDF">
        <w:rPr>
          <w:sz w:val="24"/>
          <w:szCs w:val="24"/>
          <w:u w:val="single"/>
        </w:rPr>
        <w:t>Odwodnienie pasa drogowego</w:t>
      </w:r>
      <w:r w:rsidRPr="00E35DDF">
        <w:rPr>
          <w:sz w:val="24"/>
          <w:szCs w:val="24"/>
        </w:rPr>
        <w:t xml:space="preserve"> - odtworzenie i przebudowa rowów przydrożnych</w:t>
      </w:r>
      <w:r w:rsidR="00395E3D" w:rsidRPr="00E35DDF">
        <w:rPr>
          <w:sz w:val="24"/>
          <w:szCs w:val="24"/>
        </w:rPr>
        <w:t>. Zaprojektowanie korytek ściekowych typu „U” w miejscach dużych spadków nawierzchni w celu ochrony pobocza przed degradacją.</w:t>
      </w:r>
    </w:p>
    <w:p w14:paraId="5C48B914" w14:textId="77777777" w:rsidR="0079095C" w:rsidRPr="00E35DDF" w:rsidRDefault="0079095C" w:rsidP="0079095C">
      <w:pPr>
        <w:numPr>
          <w:ilvl w:val="0"/>
          <w:numId w:val="3"/>
        </w:numPr>
        <w:suppressAutoHyphens/>
        <w:jc w:val="both"/>
        <w:rPr>
          <w:sz w:val="24"/>
          <w:szCs w:val="24"/>
          <w:u w:val="single"/>
        </w:rPr>
      </w:pPr>
      <w:r w:rsidRPr="00E35DDF">
        <w:rPr>
          <w:sz w:val="24"/>
          <w:szCs w:val="24"/>
          <w:u w:val="single"/>
        </w:rPr>
        <w:t>Oznakowanie pionowe i poziome</w:t>
      </w:r>
    </w:p>
    <w:p w14:paraId="6CF12208" w14:textId="77777777" w:rsidR="0079095C" w:rsidRPr="00E35DDF" w:rsidRDefault="0079095C" w:rsidP="0079095C">
      <w:pPr>
        <w:numPr>
          <w:ilvl w:val="0"/>
          <w:numId w:val="3"/>
        </w:numPr>
        <w:suppressAutoHyphens/>
        <w:jc w:val="both"/>
        <w:rPr>
          <w:sz w:val="24"/>
          <w:szCs w:val="24"/>
          <w:u w:val="single"/>
        </w:rPr>
      </w:pPr>
      <w:r w:rsidRPr="00E35DDF">
        <w:rPr>
          <w:sz w:val="24"/>
          <w:szCs w:val="24"/>
          <w:u w:val="single"/>
        </w:rPr>
        <w:t>Przebudowa infrastruktury teletechnicznej</w:t>
      </w:r>
      <w:r w:rsidRPr="00E35DDF">
        <w:rPr>
          <w:sz w:val="24"/>
          <w:szCs w:val="24"/>
        </w:rPr>
        <w:t xml:space="preserve"> – w przypadku gdy zachodzi konieczność</w:t>
      </w:r>
    </w:p>
    <w:p w14:paraId="79B39114" w14:textId="77777777" w:rsidR="0079095C" w:rsidRPr="00E35DDF" w:rsidRDefault="0079095C" w:rsidP="0079095C">
      <w:pPr>
        <w:numPr>
          <w:ilvl w:val="0"/>
          <w:numId w:val="3"/>
        </w:numPr>
        <w:suppressAutoHyphens/>
        <w:jc w:val="both"/>
        <w:rPr>
          <w:sz w:val="24"/>
          <w:szCs w:val="24"/>
          <w:u w:val="single"/>
        </w:rPr>
      </w:pPr>
      <w:r w:rsidRPr="00E35DDF">
        <w:rPr>
          <w:sz w:val="24"/>
          <w:szCs w:val="24"/>
          <w:u w:val="single"/>
        </w:rPr>
        <w:t>Projekt organizacji ruchu</w:t>
      </w:r>
      <w:r w:rsidRPr="00E35DDF">
        <w:rPr>
          <w:sz w:val="24"/>
          <w:szCs w:val="24"/>
        </w:rPr>
        <w:t xml:space="preserve"> – wykonanie projektu stałej organizacji ruchu dla wskazanego zakresu robót. </w:t>
      </w:r>
    </w:p>
    <w:p w14:paraId="78D195FC" w14:textId="1E043473" w:rsidR="0079095C" w:rsidRPr="00E35DDF" w:rsidRDefault="0079095C" w:rsidP="0079095C">
      <w:pPr>
        <w:numPr>
          <w:ilvl w:val="0"/>
          <w:numId w:val="3"/>
        </w:numPr>
        <w:suppressAutoHyphens/>
        <w:jc w:val="both"/>
        <w:rPr>
          <w:sz w:val="24"/>
          <w:szCs w:val="24"/>
        </w:rPr>
      </w:pPr>
      <w:r w:rsidRPr="00E35DDF">
        <w:rPr>
          <w:sz w:val="24"/>
          <w:szCs w:val="24"/>
          <w:u w:val="single"/>
        </w:rPr>
        <w:t>Dokumentacja geodezyjna</w:t>
      </w:r>
      <w:r w:rsidRPr="00E35DDF">
        <w:rPr>
          <w:sz w:val="24"/>
          <w:szCs w:val="24"/>
        </w:rPr>
        <w:t xml:space="preserve"> – opracowanie obejmuje wykonanie kompletnej dokumentacj</w:t>
      </w:r>
      <w:r w:rsidR="0040422A" w:rsidRPr="00E35DDF">
        <w:rPr>
          <w:sz w:val="24"/>
          <w:szCs w:val="24"/>
        </w:rPr>
        <w:t>i technicznej odcinka drogi 1251</w:t>
      </w:r>
      <w:r w:rsidRPr="00E35DDF">
        <w:rPr>
          <w:sz w:val="24"/>
          <w:szCs w:val="24"/>
        </w:rPr>
        <w:t>K wraz z uzyskaniem wszystkich decyzji administracyjnych, niezbędnych do uzyskania zgłoszenia / pozwolenia na wykonanie robót budowlanych. Przyjmuje się, że przebud</w:t>
      </w:r>
      <w:r w:rsidR="0040422A" w:rsidRPr="00E35DDF">
        <w:rPr>
          <w:sz w:val="24"/>
          <w:szCs w:val="24"/>
        </w:rPr>
        <w:t>owany odcinek drogi</w:t>
      </w:r>
      <w:r w:rsidRPr="00E35DDF">
        <w:rPr>
          <w:sz w:val="24"/>
          <w:szCs w:val="24"/>
        </w:rPr>
        <w:t xml:space="preserve"> zmieści się w istniejącym pasie drogowym. </w:t>
      </w:r>
    </w:p>
    <w:p w14:paraId="1B73F024" w14:textId="77777777" w:rsidR="000B6448" w:rsidRPr="00E35DDF" w:rsidRDefault="000B6448" w:rsidP="00927A49">
      <w:pPr>
        <w:pStyle w:val="Bezodstpw"/>
        <w:numPr>
          <w:ilvl w:val="0"/>
          <w:numId w:val="3"/>
        </w:numPr>
        <w:spacing w:before="40" w:after="40" w:line="276" w:lineRule="auto"/>
        <w:jc w:val="both"/>
        <w:rPr>
          <w:rFonts w:ascii="Times New Roman" w:hAnsi="Times New Roman" w:cs="Times New Roman"/>
          <w:sz w:val="24"/>
          <w:szCs w:val="24"/>
        </w:rPr>
      </w:pPr>
      <w:r w:rsidRPr="00E35DDF">
        <w:rPr>
          <w:rFonts w:ascii="Times New Roman" w:hAnsi="Times New Roman" w:cs="Times New Roman"/>
          <w:sz w:val="24"/>
          <w:szCs w:val="24"/>
        </w:rPr>
        <w:t>wykonanie badań geologicznych i w zależności od wyników zaprojektowanie konstrukcji drogi powiatowej spełniające parametry drogi dla klasy drogi Z</w:t>
      </w:r>
      <w:r w:rsidR="008074F9" w:rsidRPr="00E35DDF">
        <w:rPr>
          <w:rFonts w:ascii="Times New Roman" w:hAnsi="Times New Roman" w:cs="Times New Roman"/>
          <w:sz w:val="24"/>
          <w:szCs w:val="24"/>
        </w:rPr>
        <w:t>,</w:t>
      </w:r>
    </w:p>
    <w:p w14:paraId="49D057D7" w14:textId="77777777" w:rsidR="000B6448" w:rsidRPr="00E35DDF" w:rsidRDefault="005061FE" w:rsidP="00927A49">
      <w:pPr>
        <w:pStyle w:val="Bezodstpw"/>
        <w:numPr>
          <w:ilvl w:val="0"/>
          <w:numId w:val="3"/>
        </w:numPr>
        <w:spacing w:before="40" w:after="40" w:line="276" w:lineRule="auto"/>
        <w:jc w:val="both"/>
        <w:rPr>
          <w:rFonts w:ascii="Times New Roman" w:hAnsi="Times New Roman" w:cs="Times New Roman"/>
          <w:sz w:val="24"/>
          <w:szCs w:val="24"/>
        </w:rPr>
      </w:pPr>
      <w:r w:rsidRPr="00E35DDF">
        <w:rPr>
          <w:rFonts w:ascii="Times New Roman" w:hAnsi="Times New Roman" w:cs="Times New Roman"/>
          <w:sz w:val="24"/>
          <w:szCs w:val="24"/>
        </w:rPr>
        <w:t>w razie konieczności zaprojektowanie przejść</w:t>
      </w:r>
      <w:r w:rsidR="000B6448" w:rsidRPr="00E35DDF">
        <w:rPr>
          <w:rFonts w:ascii="Times New Roman" w:hAnsi="Times New Roman" w:cs="Times New Roman"/>
          <w:sz w:val="24"/>
          <w:szCs w:val="24"/>
        </w:rPr>
        <w:t xml:space="preserve"> dla pieszych zgodnie z wytycznymi Ministra Infrastruktur</w:t>
      </w:r>
      <w:r w:rsidR="003929F4" w:rsidRPr="00E35DDF">
        <w:rPr>
          <w:rFonts w:ascii="Times New Roman" w:hAnsi="Times New Roman" w:cs="Times New Roman"/>
          <w:sz w:val="24"/>
          <w:szCs w:val="24"/>
        </w:rPr>
        <w:t>y</w:t>
      </w:r>
      <w:r w:rsidR="008074F9" w:rsidRPr="00E35DDF">
        <w:rPr>
          <w:rFonts w:ascii="Times New Roman" w:hAnsi="Times New Roman" w:cs="Times New Roman"/>
          <w:sz w:val="24"/>
          <w:szCs w:val="24"/>
        </w:rPr>
        <w:t>,</w:t>
      </w:r>
    </w:p>
    <w:p w14:paraId="58C6A6E0" w14:textId="77777777" w:rsidR="00CF46DF" w:rsidRPr="00E35DDF" w:rsidRDefault="00501999" w:rsidP="00927A49">
      <w:pPr>
        <w:pStyle w:val="Akapitzlist"/>
        <w:numPr>
          <w:ilvl w:val="0"/>
          <w:numId w:val="2"/>
        </w:numPr>
        <w:spacing w:line="276" w:lineRule="auto"/>
        <w:jc w:val="both"/>
        <w:rPr>
          <w:sz w:val="24"/>
          <w:szCs w:val="24"/>
        </w:rPr>
      </w:pPr>
      <w:r w:rsidRPr="00E35DDF">
        <w:rPr>
          <w:sz w:val="24"/>
          <w:szCs w:val="24"/>
        </w:rPr>
        <w:t xml:space="preserve">Zamawiający dopuszcza podział poszczególnych zadań według procedury umożliwiającej realizację zadania  wg. schematu: </w:t>
      </w:r>
    </w:p>
    <w:p w14:paraId="57FCBC0F" w14:textId="65BE54D0" w:rsidR="00CF46DF" w:rsidRPr="00E35DDF" w:rsidRDefault="00501999" w:rsidP="00927A49">
      <w:pPr>
        <w:pStyle w:val="Akapitzlist"/>
        <w:numPr>
          <w:ilvl w:val="0"/>
          <w:numId w:val="4"/>
        </w:numPr>
        <w:spacing w:line="276" w:lineRule="auto"/>
        <w:jc w:val="both"/>
        <w:rPr>
          <w:sz w:val="24"/>
          <w:szCs w:val="24"/>
        </w:rPr>
      </w:pPr>
      <w:r w:rsidRPr="00E35DDF">
        <w:rPr>
          <w:sz w:val="24"/>
          <w:szCs w:val="24"/>
        </w:rPr>
        <w:t>zakres możliwy do realizacji w ramach zgłoszenia robót budowlanych nie wymagających pozwolenia na budowę, wraz z uzyskan</w:t>
      </w:r>
      <w:r w:rsidR="00CF46DF" w:rsidRPr="00E35DDF">
        <w:rPr>
          <w:sz w:val="24"/>
          <w:szCs w:val="24"/>
        </w:rPr>
        <w:t xml:space="preserve">iem wymaganych uzgodnień, opinii i </w:t>
      </w:r>
      <w:r w:rsidRPr="00E35DDF">
        <w:rPr>
          <w:sz w:val="24"/>
          <w:szCs w:val="24"/>
        </w:rPr>
        <w:t>decyzj</w:t>
      </w:r>
      <w:r w:rsidR="00CF46DF" w:rsidRPr="00E35DDF">
        <w:rPr>
          <w:sz w:val="24"/>
          <w:szCs w:val="24"/>
        </w:rPr>
        <w:t xml:space="preserve">i </w:t>
      </w:r>
      <w:r w:rsidRPr="00E35DDF">
        <w:rPr>
          <w:sz w:val="24"/>
          <w:szCs w:val="24"/>
        </w:rPr>
        <w:t>administracyjn</w:t>
      </w:r>
      <w:r w:rsidR="00CF46DF" w:rsidRPr="00E35DDF">
        <w:rPr>
          <w:sz w:val="24"/>
          <w:szCs w:val="24"/>
        </w:rPr>
        <w:t>ych. Z</w:t>
      </w:r>
      <w:r w:rsidRPr="00E35DDF">
        <w:rPr>
          <w:sz w:val="24"/>
          <w:szCs w:val="24"/>
        </w:rPr>
        <w:t>aświa</w:t>
      </w:r>
      <w:r w:rsidR="00E35DDF" w:rsidRPr="00E35DDF">
        <w:rPr>
          <w:sz w:val="24"/>
          <w:szCs w:val="24"/>
        </w:rPr>
        <w:t xml:space="preserve">dczeniem o skutecznym przyjęciu </w:t>
      </w:r>
      <w:r w:rsidRPr="00E35DDF">
        <w:rPr>
          <w:sz w:val="24"/>
          <w:szCs w:val="24"/>
        </w:rPr>
        <w:t>zgłoszenia oraz pisemnym oświadczeniem, że jest on wykonany zgodnie z umową, obowiązującymi przepisami i normami oraz, że zostaje wydany w stanie kompletnym z punktu widzenia celu, któremu ma służyć</w:t>
      </w:r>
      <w:r w:rsidR="00CF46DF" w:rsidRPr="00E35DDF">
        <w:rPr>
          <w:sz w:val="24"/>
          <w:szCs w:val="24"/>
        </w:rPr>
        <w:t>,</w:t>
      </w:r>
    </w:p>
    <w:p w14:paraId="15C77FBE" w14:textId="56DDB6E5" w:rsidR="00FC13AA" w:rsidRPr="00E35DDF" w:rsidRDefault="00501999" w:rsidP="00FC13AA">
      <w:pPr>
        <w:pStyle w:val="Akapitzlist"/>
        <w:numPr>
          <w:ilvl w:val="0"/>
          <w:numId w:val="4"/>
        </w:numPr>
        <w:spacing w:line="276" w:lineRule="auto"/>
        <w:jc w:val="both"/>
        <w:rPr>
          <w:sz w:val="24"/>
          <w:szCs w:val="24"/>
        </w:rPr>
      </w:pPr>
      <w:r w:rsidRPr="00E35DDF">
        <w:rPr>
          <w:sz w:val="24"/>
          <w:szCs w:val="24"/>
        </w:rPr>
        <w:t xml:space="preserve">pozostały zakres wraz z </w:t>
      </w:r>
      <w:r w:rsidR="0063724A" w:rsidRPr="00E35DDF">
        <w:rPr>
          <w:sz w:val="24"/>
          <w:szCs w:val="24"/>
        </w:rPr>
        <w:t xml:space="preserve">uzyskaniem na rzecz Zamawiającego </w:t>
      </w:r>
      <w:r w:rsidRPr="00E35DDF">
        <w:rPr>
          <w:sz w:val="24"/>
          <w:szCs w:val="24"/>
        </w:rPr>
        <w:t>właściw</w:t>
      </w:r>
      <w:r w:rsidR="0063724A" w:rsidRPr="00E35DDF">
        <w:rPr>
          <w:sz w:val="24"/>
          <w:szCs w:val="24"/>
        </w:rPr>
        <w:t>ej</w:t>
      </w:r>
      <w:r w:rsidRPr="00E35DDF">
        <w:rPr>
          <w:sz w:val="24"/>
          <w:szCs w:val="24"/>
        </w:rPr>
        <w:t xml:space="preserve"> ostateczn</w:t>
      </w:r>
      <w:r w:rsidR="0063724A" w:rsidRPr="00E35DDF">
        <w:rPr>
          <w:sz w:val="24"/>
          <w:szCs w:val="24"/>
        </w:rPr>
        <w:t>ej decyzji administracyjnej</w:t>
      </w:r>
      <w:r w:rsidRPr="00E35DDF">
        <w:rPr>
          <w:sz w:val="24"/>
          <w:szCs w:val="24"/>
        </w:rPr>
        <w:t xml:space="preserve"> umożliwiając</w:t>
      </w:r>
      <w:r w:rsidR="0063724A" w:rsidRPr="00E35DDF">
        <w:rPr>
          <w:sz w:val="24"/>
          <w:szCs w:val="24"/>
        </w:rPr>
        <w:t>ej</w:t>
      </w:r>
      <w:r w:rsidRPr="00E35DDF">
        <w:rPr>
          <w:sz w:val="24"/>
          <w:szCs w:val="24"/>
        </w:rPr>
        <w:t xml:space="preserve"> realizację inwestycji drogowej. </w:t>
      </w:r>
    </w:p>
    <w:p w14:paraId="217C4BE8" w14:textId="77777777" w:rsidR="009F46AB" w:rsidRPr="00E35DDF" w:rsidRDefault="00501999" w:rsidP="003E7FDE">
      <w:pPr>
        <w:pStyle w:val="Nagwek1"/>
        <w:rPr>
          <w:sz w:val="24"/>
          <w:szCs w:val="24"/>
        </w:rPr>
      </w:pPr>
      <w:bookmarkStart w:id="11" w:name="_Toc2852751"/>
      <w:bookmarkStart w:id="12" w:name="_Toc483996407"/>
      <w:bookmarkStart w:id="13" w:name="_Toc127789766"/>
      <w:r w:rsidRPr="00E35DDF">
        <w:rPr>
          <w:sz w:val="24"/>
          <w:szCs w:val="24"/>
        </w:rPr>
        <w:t>Parametry</w:t>
      </w:r>
      <w:bookmarkEnd w:id="11"/>
      <w:bookmarkEnd w:id="12"/>
      <w:bookmarkEnd w:id="13"/>
    </w:p>
    <w:p w14:paraId="3878B961" w14:textId="77777777" w:rsidR="005160C8" w:rsidRPr="00E35DDF" w:rsidRDefault="00501999" w:rsidP="001658C8">
      <w:pPr>
        <w:pStyle w:val="Akapitzlist"/>
        <w:numPr>
          <w:ilvl w:val="0"/>
          <w:numId w:val="5"/>
        </w:numPr>
        <w:spacing w:line="276" w:lineRule="auto"/>
        <w:jc w:val="both"/>
        <w:rPr>
          <w:sz w:val="24"/>
          <w:szCs w:val="24"/>
        </w:rPr>
      </w:pPr>
      <w:r w:rsidRPr="00E35DDF">
        <w:rPr>
          <w:sz w:val="24"/>
          <w:szCs w:val="24"/>
        </w:rPr>
        <w:t xml:space="preserve">Elementy przebudowywanych dróg powiatowych należy zaprojektować zgodnie z obowiązującym Rozporządzeniem Ministra </w:t>
      </w:r>
      <w:r w:rsidR="00324319" w:rsidRPr="00E35DDF">
        <w:rPr>
          <w:sz w:val="24"/>
          <w:szCs w:val="24"/>
        </w:rPr>
        <w:t xml:space="preserve">infrastruktury z dnia 24-06-2022 </w:t>
      </w:r>
      <w:r w:rsidR="00683297" w:rsidRPr="00E35DDF">
        <w:rPr>
          <w:sz w:val="24"/>
          <w:szCs w:val="24"/>
        </w:rPr>
        <w:t>w sprawie przepisów techniczno-budowlanych dotyczących dróg publicznych (poz. 1518).</w:t>
      </w:r>
    </w:p>
    <w:p w14:paraId="0A6C9DA0" w14:textId="77777777" w:rsidR="00927A49" w:rsidRPr="00E35DDF" w:rsidRDefault="00501999" w:rsidP="00927A49">
      <w:pPr>
        <w:pStyle w:val="Akapitzlist"/>
        <w:numPr>
          <w:ilvl w:val="0"/>
          <w:numId w:val="5"/>
        </w:numPr>
        <w:spacing w:line="276" w:lineRule="auto"/>
        <w:jc w:val="both"/>
        <w:rPr>
          <w:sz w:val="24"/>
          <w:szCs w:val="24"/>
        </w:rPr>
      </w:pPr>
      <w:r w:rsidRPr="00E35DDF">
        <w:rPr>
          <w:sz w:val="24"/>
          <w:szCs w:val="24"/>
        </w:rPr>
        <w:t>Parametry techniczne przedmiotu zamówienia</w:t>
      </w:r>
    </w:p>
    <w:p w14:paraId="03E7BF5F" w14:textId="77777777" w:rsidR="00927A49" w:rsidRPr="00E35DDF" w:rsidRDefault="00501999" w:rsidP="00927A49">
      <w:pPr>
        <w:pStyle w:val="Akapitzlist"/>
        <w:numPr>
          <w:ilvl w:val="0"/>
          <w:numId w:val="29"/>
        </w:numPr>
        <w:spacing w:line="276" w:lineRule="auto"/>
        <w:jc w:val="both"/>
        <w:rPr>
          <w:sz w:val="24"/>
          <w:szCs w:val="24"/>
        </w:rPr>
      </w:pPr>
      <w:r w:rsidRPr="00E35DDF">
        <w:rPr>
          <w:sz w:val="24"/>
          <w:szCs w:val="24"/>
        </w:rPr>
        <w:t>klasa techniczna – droga klasy „Z”</w:t>
      </w:r>
    </w:p>
    <w:p w14:paraId="6CA5547C" w14:textId="77777777" w:rsidR="00927A49" w:rsidRPr="00E35DDF" w:rsidRDefault="00501999" w:rsidP="00927A49">
      <w:pPr>
        <w:pStyle w:val="Akapitzlist"/>
        <w:numPr>
          <w:ilvl w:val="0"/>
          <w:numId w:val="29"/>
        </w:numPr>
        <w:spacing w:line="276" w:lineRule="auto"/>
        <w:jc w:val="both"/>
        <w:rPr>
          <w:sz w:val="24"/>
          <w:szCs w:val="24"/>
        </w:rPr>
      </w:pPr>
      <w:r w:rsidRPr="00E35DDF">
        <w:rPr>
          <w:sz w:val="24"/>
          <w:szCs w:val="24"/>
        </w:rPr>
        <w:t xml:space="preserve">dopuszczalny nacisk osi pojazdu – 115 </w:t>
      </w:r>
      <w:proofErr w:type="spellStart"/>
      <w:r w:rsidRPr="00E35DDF">
        <w:rPr>
          <w:sz w:val="24"/>
          <w:szCs w:val="24"/>
        </w:rPr>
        <w:t>kN</w:t>
      </w:r>
      <w:proofErr w:type="spellEnd"/>
      <w:r w:rsidRPr="00E35DDF">
        <w:rPr>
          <w:sz w:val="24"/>
          <w:szCs w:val="24"/>
        </w:rPr>
        <w:t>/oś</w:t>
      </w:r>
    </w:p>
    <w:p w14:paraId="1DA702FF" w14:textId="77777777" w:rsidR="00927A49" w:rsidRPr="00E35DDF" w:rsidRDefault="00501999" w:rsidP="00927A49">
      <w:pPr>
        <w:pStyle w:val="Akapitzlist"/>
        <w:numPr>
          <w:ilvl w:val="0"/>
          <w:numId w:val="29"/>
        </w:numPr>
        <w:spacing w:line="276" w:lineRule="auto"/>
        <w:jc w:val="both"/>
        <w:rPr>
          <w:sz w:val="24"/>
          <w:szCs w:val="24"/>
        </w:rPr>
      </w:pPr>
      <w:r w:rsidRPr="00E35DDF">
        <w:rPr>
          <w:sz w:val="24"/>
          <w:szCs w:val="24"/>
        </w:rPr>
        <w:t>kategoria ruchu  - KR3</w:t>
      </w:r>
    </w:p>
    <w:p w14:paraId="2B2AC47C" w14:textId="77777777" w:rsidR="00445C84" w:rsidRPr="00E35DDF" w:rsidRDefault="0079095C" w:rsidP="00927A49">
      <w:pPr>
        <w:pStyle w:val="Akapitzlist"/>
        <w:numPr>
          <w:ilvl w:val="0"/>
          <w:numId w:val="29"/>
        </w:numPr>
        <w:spacing w:line="276" w:lineRule="auto"/>
        <w:jc w:val="both"/>
        <w:rPr>
          <w:sz w:val="24"/>
          <w:szCs w:val="24"/>
        </w:rPr>
      </w:pPr>
      <w:r w:rsidRPr="00E35DDF">
        <w:rPr>
          <w:sz w:val="24"/>
          <w:szCs w:val="24"/>
        </w:rPr>
        <w:t>szerokość jezdni</w:t>
      </w:r>
      <w:r w:rsidR="00501999" w:rsidRPr="00E35DDF">
        <w:rPr>
          <w:sz w:val="24"/>
          <w:szCs w:val="24"/>
        </w:rPr>
        <w:t xml:space="preserve">, poboczy i </w:t>
      </w:r>
      <w:r w:rsidR="00FC13AA" w:rsidRPr="00E35DDF">
        <w:rPr>
          <w:sz w:val="24"/>
          <w:szCs w:val="24"/>
        </w:rPr>
        <w:t>chodnika</w:t>
      </w:r>
      <w:r w:rsidR="00501999" w:rsidRPr="00E35DDF">
        <w:rPr>
          <w:sz w:val="24"/>
          <w:szCs w:val="24"/>
        </w:rPr>
        <w:t xml:space="preserve">: zgodnie z </w:t>
      </w:r>
      <w:r w:rsidR="00324319" w:rsidRPr="00E35DDF">
        <w:rPr>
          <w:sz w:val="24"/>
          <w:szCs w:val="24"/>
        </w:rPr>
        <w:t>Rozporządzeniem Ministra infrastruktury z dnia 24</w:t>
      </w:r>
      <w:r w:rsidR="0022589E" w:rsidRPr="00E35DDF">
        <w:rPr>
          <w:sz w:val="24"/>
          <w:szCs w:val="24"/>
        </w:rPr>
        <w:t xml:space="preserve"> czerwca </w:t>
      </w:r>
      <w:r w:rsidR="00324319" w:rsidRPr="00E35DDF">
        <w:rPr>
          <w:sz w:val="24"/>
          <w:szCs w:val="24"/>
        </w:rPr>
        <w:t>2022</w:t>
      </w:r>
      <w:r w:rsidR="0022589E" w:rsidRPr="00E35DDF">
        <w:rPr>
          <w:sz w:val="24"/>
          <w:szCs w:val="24"/>
        </w:rPr>
        <w:t xml:space="preserve">roku, </w:t>
      </w:r>
      <w:r w:rsidR="00445C84" w:rsidRPr="00E35DDF">
        <w:rPr>
          <w:sz w:val="24"/>
          <w:szCs w:val="24"/>
        </w:rPr>
        <w:t>w sprawie przepisów techniczno-budowlanych dotyczących dróg publicznych (poz. 1518).</w:t>
      </w:r>
    </w:p>
    <w:p w14:paraId="22C08657" w14:textId="77777777" w:rsidR="009F46AB" w:rsidRPr="00E35DDF" w:rsidRDefault="00501999" w:rsidP="003E7FDE">
      <w:pPr>
        <w:pStyle w:val="Nagwek1"/>
        <w:rPr>
          <w:sz w:val="24"/>
          <w:szCs w:val="24"/>
        </w:rPr>
      </w:pPr>
      <w:bookmarkStart w:id="14" w:name="_Toc2852752"/>
      <w:bookmarkStart w:id="15" w:name="_Toc483996408"/>
      <w:bookmarkStart w:id="16" w:name="_Toc127789767"/>
      <w:r w:rsidRPr="00E35DDF">
        <w:rPr>
          <w:sz w:val="24"/>
          <w:szCs w:val="24"/>
        </w:rPr>
        <w:t>Zakres zastosowania</w:t>
      </w:r>
      <w:bookmarkEnd w:id="14"/>
      <w:bookmarkEnd w:id="15"/>
      <w:bookmarkEnd w:id="16"/>
    </w:p>
    <w:p w14:paraId="4EEE8169" w14:textId="203028EB" w:rsidR="009F46AB" w:rsidRPr="00E35DDF" w:rsidRDefault="002B2CA7">
      <w:pPr>
        <w:spacing w:line="276" w:lineRule="auto"/>
        <w:ind w:left="426"/>
        <w:jc w:val="both"/>
        <w:rPr>
          <w:sz w:val="24"/>
          <w:szCs w:val="24"/>
        </w:rPr>
      </w:pPr>
      <w:r w:rsidRPr="00E35DDF">
        <w:rPr>
          <w:sz w:val="24"/>
          <w:szCs w:val="24"/>
        </w:rPr>
        <w:t>Niniejszy</w:t>
      </w:r>
      <w:r w:rsidR="00501999" w:rsidRPr="00E35DDF">
        <w:rPr>
          <w:sz w:val="24"/>
          <w:szCs w:val="24"/>
        </w:rPr>
        <w:t xml:space="preserve"> </w:t>
      </w:r>
      <w:r w:rsidR="00E35DDF" w:rsidRPr="00E35DDF">
        <w:rPr>
          <w:sz w:val="24"/>
          <w:szCs w:val="24"/>
        </w:rPr>
        <w:t>opis t</w:t>
      </w:r>
      <w:r w:rsidRPr="00E35DDF">
        <w:rPr>
          <w:sz w:val="24"/>
          <w:szCs w:val="24"/>
        </w:rPr>
        <w:t>echniczny</w:t>
      </w:r>
      <w:r w:rsidR="00501999" w:rsidRPr="00E35DDF">
        <w:rPr>
          <w:sz w:val="24"/>
          <w:szCs w:val="24"/>
        </w:rPr>
        <w:t xml:space="preserve"> stanowi dokument przetargowy i umowny przy zlecaniu zadań określonych w pkt. </w:t>
      </w:r>
      <w:r w:rsidR="0022589E" w:rsidRPr="00E35DDF">
        <w:rPr>
          <w:sz w:val="24"/>
          <w:szCs w:val="24"/>
        </w:rPr>
        <w:t>II (zakres rzeczowy)</w:t>
      </w:r>
      <w:r w:rsidR="00501999" w:rsidRPr="00E35DDF">
        <w:rPr>
          <w:sz w:val="24"/>
          <w:szCs w:val="24"/>
        </w:rPr>
        <w:t xml:space="preserve"> i określa wymagania dotyczące wykonania i odbioru opracowań projektowych, robót geodezyjnych oraz uzyskania stosownych decyzji, uzgodnień i zezwoleń przewidzianych do wykonania i uzyskania w ramach tego zadania</w:t>
      </w:r>
      <w:r w:rsidR="00FC13AA" w:rsidRPr="00E35DDF">
        <w:rPr>
          <w:sz w:val="24"/>
          <w:szCs w:val="24"/>
        </w:rPr>
        <w:t xml:space="preserve"> </w:t>
      </w:r>
      <w:r w:rsidR="00501999" w:rsidRPr="00E35DDF">
        <w:rPr>
          <w:sz w:val="24"/>
          <w:szCs w:val="24"/>
        </w:rPr>
        <w:t>jak również opracowania dokumentacji przetargowej umożliwiającej Zamawiającemu zlecenie robót budowlanych.</w:t>
      </w:r>
    </w:p>
    <w:p w14:paraId="72CEA4E6" w14:textId="77777777" w:rsidR="00113C7E" w:rsidRPr="00E35DDF" w:rsidRDefault="00113C7E">
      <w:pPr>
        <w:spacing w:line="276" w:lineRule="auto"/>
        <w:ind w:left="426"/>
        <w:jc w:val="both"/>
        <w:rPr>
          <w:sz w:val="24"/>
          <w:szCs w:val="24"/>
        </w:rPr>
      </w:pPr>
    </w:p>
    <w:p w14:paraId="2EE76FC3" w14:textId="77777777" w:rsidR="009F46AB" w:rsidRPr="00E35DDF" w:rsidRDefault="00501999" w:rsidP="003E7FDE">
      <w:pPr>
        <w:pStyle w:val="Nagwek1"/>
        <w:rPr>
          <w:sz w:val="24"/>
          <w:szCs w:val="24"/>
        </w:rPr>
      </w:pPr>
      <w:bookmarkStart w:id="17" w:name="_Toc2852753"/>
      <w:bookmarkStart w:id="18" w:name="_Toc483996409"/>
      <w:bookmarkStart w:id="19" w:name="_Toc127789768"/>
      <w:r w:rsidRPr="00E35DDF">
        <w:rPr>
          <w:sz w:val="24"/>
          <w:szCs w:val="24"/>
        </w:rPr>
        <w:t>Zakres opracowania ogólny</w:t>
      </w:r>
      <w:bookmarkEnd w:id="17"/>
      <w:bookmarkEnd w:id="18"/>
      <w:bookmarkEnd w:id="19"/>
    </w:p>
    <w:p w14:paraId="7FB764C7" w14:textId="77777777" w:rsidR="009F46AB" w:rsidRPr="00E35DDF" w:rsidRDefault="00501999" w:rsidP="00927A49">
      <w:pPr>
        <w:pStyle w:val="Akapitzlist"/>
        <w:numPr>
          <w:ilvl w:val="0"/>
          <w:numId w:val="6"/>
        </w:numPr>
        <w:spacing w:line="276" w:lineRule="auto"/>
        <w:jc w:val="both"/>
        <w:rPr>
          <w:sz w:val="24"/>
          <w:szCs w:val="24"/>
        </w:rPr>
      </w:pPr>
      <w:r w:rsidRPr="00E35DDF">
        <w:rPr>
          <w:sz w:val="24"/>
          <w:szCs w:val="24"/>
        </w:rPr>
        <w:t>W ramach zamówienia należy wykonać kompleksow</w:t>
      </w:r>
      <w:r w:rsidR="00452F25" w:rsidRPr="00E35DDF">
        <w:rPr>
          <w:sz w:val="24"/>
          <w:szCs w:val="24"/>
        </w:rPr>
        <w:t>ą</w:t>
      </w:r>
      <w:r w:rsidRPr="00E35DDF">
        <w:rPr>
          <w:sz w:val="24"/>
          <w:szCs w:val="24"/>
        </w:rPr>
        <w:t xml:space="preserve"> dokumentacj</w:t>
      </w:r>
      <w:r w:rsidR="00452F25" w:rsidRPr="00E35DDF">
        <w:rPr>
          <w:sz w:val="24"/>
          <w:szCs w:val="24"/>
        </w:rPr>
        <w:t>e</w:t>
      </w:r>
      <w:r w:rsidR="00FC13AA" w:rsidRPr="00E35DDF">
        <w:rPr>
          <w:sz w:val="24"/>
          <w:szCs w:val="24"/>
        </w:rPr>
        <w:t xml:space="preserve"> </w:t>
      </w:r>
      <w:r w:rsidRPr="00E35DDF">
        <w:rPr>
          <w:sz w:val="24"/>
          <w:szCs w:val="24"/>
        </w:rPr>
        <w:t>techniczn</w:t>
      </w:r>
      <w:r w:rsidR="00452F25" w:rsidRPr="00E35DDF">
        <w:rPr>
          <w:sz w:val="24"/>
          <w:szCs w:val="24"/>
        </w:rPr>
        <w:t>ą</w:t>
      </w:r>
      <w:r w:rsidRPr="00E35DDF">
        <w:rPr>
          <w:sz w:val="24"/>
          <w:szCs w:val="24"/>
        </w:rPr>
        <w:br/>
        <w:t>niezbędn</w:t>
      </w:r>
      <w:r w:rsidR="00452F25" w:rsidRPr="00E35DDF">
        <w:rPr>
          <w:sz w:val="24"/>
          <w:szCs w:val="24"/>
        </w:rPr>
        <w:t>ą</w:t>
      </w:r>
      <w:r w:rsidRPr="00E35DDF">
        <w:rPr>
          <w:sz w:val="24"/>
          <w:szCs w:val="24"/>
        </w:rPr>
        <w:t xml:space="preserve"> dla uzyskania stosownych </w:t>
      </w:r>
      <w:r w:rsidR="00445C84" w:rsidRPr="00E35DDF">
        <w:rPr>
          <w:sz w:val="24"/>
          <w:szCs w:val="24"/>
        </w:rPr>
        <w:t xml:space="preserve">uzgodnień, opinii </w:t>
      </w:r>
      <w:r w:rsidRPr="00E35DDF">
        <w:rPr>
          <w:sz w:val="24"/>
          <w:szCs w:val="24"/>
        </w:rPr>
        <w:t>i właściwych decyzji administracyjnych.</w:t>
      </w:r>
    </w:p>
    <w:p w14:paraId="39A2176F" w14:textId="7FBC5DFE" w:rsidR="00EC6263" w:rsidRPr="00E35DDF" w:rsidRDefault="00501999" w:rsidP="00927A49">
      <w:pPr>
        <w:pStyle w:val="Akapitzlist"/>
        <w:numPr>
          <w:ilvl w:val="0"/>
          <w:numId w:val="6"/>
        </w:numPr>
        <w:spacing w:line="276" w:lineRule="auto"/>
        <w:jc w:val="both"/>
        <w:rPr>
          <w:sz w:val="24"/>
          <w:szCs w:val="24"/>
        </w:rPr>
      </w:pPr>
      <w:r w:rsidRPr="00E35DDF">
        <w:rPr>
          <w:sz w:val="24"/>
          <w:szCs w:val="24"/>
        </w:rPr>
        <w:t xml:space="preserve">Należy zaprojektować </w:t>
      </w:r>
      <w:r w:rsidR="00FC13AA" w:rsidRPr="00E35DDF">
        <w:rPr>
          <w:sz w:val="24"/>
          <w:szCs w:val="24"/>
        </w:rPr>
        <w:t>prze</w:t>
      </w:r>
      <w:r w:rsidR="00F20396" w:rsidRPr="00E35DDF">
        <w:rPr>
          <w:sz w:val="24"/>
          <w:szCs w:val="24"/>
        </w:rPr>
        <w:t xml:space="preserve">budowę </w:t>
      </w:r>
      <w:r w:rsidR="00EC6263" w:rsidRPr="00E35DDF">
        <w:rPr>
          <w:sz w:val="24"/>
          <w:szCs w:val="24"/>
        </w:rPr>
        <w:t xml:space="preserve">drogi powiatowej nr </w:t>
      </w:r>
      <w:r w:rsidR="00FC13AA" w:rsidRPr="00E35DDF">
        <w:rPr>
          <w:sz w:val="24"/>
          <w:szCs w:val="24"/>
        </w:rPr>
        <w:t>12</w:t>
      </w:r>
      <w:r w:rsidR="00EA014D" w:rsidRPr="00E35DDF">
        <w:rPr>
          <w:sz w:val="24"/>
          <w:szCs w:val="24"/>
        </w:rPr>
        <w:t>51</w:t>
      </w:r>
      <w:r w:rsidR="00EC6263" w:rsidRPr="00E35DDF">
        <w:rPr>
          <w:sz w:val="24"/>
          <w:szCs w:val="24"/>
        </w:rPr>
        <w:t>K</w:t>
      </w:r>
      <w:r w:rsidR="00FC13AA" w:rsidRPr="00E35DDF">
        <w:rPr>
          <w:sz w:val="24"/>
          <w:szCs w:val="24"/>
        </w:rPr>
        <w:t xml:space="preserve"> </w:t>
      </w:r>
      <w:r w:rsidR="00E52F79" w:rsidRPr="00E35DDF">
        <w:rPr>
          <w:sz w:val="24"/>
          <w:szCs w:val="24"/>
        </w:rPr>
        <w:t>wraz z wykonaniem odwodnienia drogi</w:t>
      </w:r>
      <w:r w:rsidR="00F20396" w:rsidRPr="00E35DDF">
        <w:rPr>
          <w:sz w:val="24"/>
          <w:szCs w:val="24"/>
        </w:rPr>
        <w:t xml:space="preserve">, </w:t>
      </w:r>
      <w:r w:rsidR="00E52F79" w:rsidRPr="00E35DDF">
        <w:rPr>
          <w:sz w:val="24"/>
          <w:szCs w:val="24"/>
        </w:rPr>
        <w:t>ocen</w:t>
      </w:r>
      <w:r w:rsidR="00F20396" w:rsidRPr="00E35DDF">
        <w:rPr>
          <w:sz w:val="24"/>
          <w:szCs w:val="24"/>
        </w:rPr>
        <w:t>ą stanu istniejącego</w:t>
      </w:r>
      <w:r w:rsidR="00E52F79" w:rsidRPr="00E35DDF">
        <w:rPr>
          <w:sz w:val="24"/>
          <w:szCs w:val="24"/>
        </w:rPr>
        <w:t xml:space="preserve"> nawierzchni asfaltowej, przepustów pod drogą powiatową oraz istniejących zjazdów </w:t>
      </w:r>
      <w:r w:rsidR="007D4FE5" w:rsidRPr="00E35DDF">
        <w:rPr>
          <w:sz w:val="24"/>
          <w:szCs w:val="24"/>
        </w:rPr>
        <w:t>zgodnie z wybraną i zatwierdzoną koncepcją</w:t>
      </w:r>
      <w:r w:rsidR="00EC6263" w:rsidRPr="00E35DDF">
        <w:rPr>
          <w:sz w:val="24"/>
          <w:szCs w:val="24"/>
        </w:rPr>
        <w:t xml:space="preserve"> wraz z uzyskaniem stosownych uzgodnień</w:t>
      </w:r>
      <w:r w:rsidR="009D45DB" w:rsidRPr="00E35DDF">
        <w:rPr>
          <w:sz w:val="24"/>
          <w:szCs w:val="24"/>
        </w:rPr>
        <w:t xml:space="preserve">, opinii </w:t>
      </w:r>
      <w:r w:rsidR="00EC6263" w:rsidRPr="00E35DDF">
        <w:rPr>
          <w:sz w:val="24"/>
          <w:szCs w:val="24"/>
        </w:rPr>
        <w:t>i właściwych decyzji administracyjnych wymaganych przepisami prawa budowlanego lub uzyskani</w:t>
      </w:r>
      <w:r w:rsidR="00F20396" w:rsidRPr="00E35DDF">
        <w:rPr>
          <w:sz w:val="24"/>
          <w:szCs w:val="24"/>
        </w:rPr>
        <w:t>a</w:t>
      </w:r>
      <w:r w:rsidR="00EC6263" w:rsidRPr="00E35DDF">
        <w:rPr>
          <w:sz w:val="24"/>
          <w:szCs w:val="24"/>
        </w:rPr>
        <w:t xml:space="preserve"> decyzji </w:t>
      </w:r>
      <w:proofErr w:type="spellStart"/>
      <w:r w:rsidR="00EC6263" w:rsidRPr="00E35DDF">
        <w:rPr>
          <w:sz w:val="24"/>
          <w:szCs w:val="24"/>
        </w:rPr>
        <w:t>ZRID</w:t>
      </w:r>
      <w:proofErr w:type="spellEnd"/>
      <w:r w:rsidR="00B562D1" w:rsidRPr="00E35DDF">
        <w:rPr>
          <w:sz w:val="24"/>
          <w:szCs w:val="24"/>
        </w:rPr>
        <w:t xml:space="preserve"> na odcinkach koniecznych. </w:t>
      </w:r>
    </w:p>
    <w:p w14:paraId="1A69E1F5" w14:textId="77777777" w:rsidR="009F46AB" w:rsidRPr="00E35DDF" w:rsidRDefault="00501999" w:rsidP="00927A49">
      <w:pPr>
        <w:pStyle w:val="Akapitzlist"/>
        <w:numPr>
          <w:ilvl w:val="0"/>
          <w:numId w:val="6"/>
        </w:numPr>
        <w:spacing w:line="276" w:lineRule="auto"/>
        <w:jc w:val="both"/>
        <w:rPr>
          <w:sz w:val="24"/>
          <w:szCs w:val="24"/>
        </w:rPr>
      </w:pPr>
      <w:r w:rsidRPr="00E35DDF">
        <w:rPr>
          <w:sz w:val="24"/>
          <w:szCs w:val="24"/>
        </w:rPr>
        <w:t>Należy wyznaczyć granice pasa drogowego wg stanu na dzień 31 grudnia 1998 roku</w:t>
      </w:r>
      <w:r w:rsidR="00A44C7E" w:rsidRPr="00E35DDF">
        <w:rPr>
          <w:sz w:val="24"/>
          <w:szCs w:val="24"/>
        </w:rPr>
        <w:t xml:space="preserve">, </w:t>
      </w:r>
      <w:r w:rsidR="008628CB" w:rsidRPr="00E35DDF">
        <w:rPr>
          <w:sz w:val="24"/>
          <w:szCs w:val="24"/>
        </w:rPr>
        <w:t>oraz wykonać podziały działek zajętych częściowo pod pas drogowy w trybie art 73 ustawy z 13 października 1998 r. przepisy wprowadzające ustawy reformujące administrację publiczną (Dz.U. z 2016 r. poz. 2260)</w:t>
      </w:r>
    </w:p>
    <w:p w14:paraId="18BA0F1C" w14:textId="254C8D65" w:rsidR="00FC13AA" w:rsidRPr="00E35DDF" w:rsidRDefault="00297F50" w:rsidP="00E35DDF">
      <w:pPr>
        <w:pStyle w:val="Akapitzlist"/>
        <w:numPr>
          <w:ilvl w:val="0"/>
          <w:numId w:val="6"/>
        </w:numPr>
        <w:spacing w:line="276" w:lineRule="auto"/>
        <w:jc w:val="both"/>
        <w:rPr>
          <w:sz w:val="24"/>
          <w:szCs w:val="24"/>
        </w:rPr>
      </w:pPr>
      <w:r w:rsidRPr="00E35DDF">
        <w:rPr>
          <w:sz w:val="24"/>
          <w:szCs w:val="24"/>
        </w:rPr>
        <w:t>Należy ocenić nośność istniejących nawierzchni dr</w:t>
      </w:r>
      <w:r w:rsidR="00FC13AA" w:rsidRPr="00E35DDF">
        <w:rPr>
          <w:sz w:val="24"/>
          <w:szCs w:val="24"/>
        </w:rPr>
        <w:t>ogi</w:t>
      </w:r>
      <w:r w:rsidRPr="00E35DDF">
        <w:rPr>
          <w:sz w:val="24"/>
          <w:szCs w:val="24"/>
        </w:rPr>
        <w:t xml:space="preserve"> na podstawie badań geologicznych oraz metod nieniszczących np. badania ugięcia sprężystego. Na podstawie oceny obciążenia ruchem i oceny istniejącego stanu nawierzchni, należy stwierdzić, czy remont obecnej konstrukcji nawierzchni bez jej wzmocnienia będzie wystarczający, aby przenieść przewidywany ruch pojazdów w projektowanym czasie eksploatacji tej nawierzchni, czy też konieczna jest jej przebudowa, zapewniająca zwiększenie jej nośności.</w:t>
      </w:r>
    </w:p>
    <w:p w14:paraId="34E25CB2" w14:textId="77777777" w:rsidR="009F46AB" w:rsidRPr="00E35DDF" w:rsidRDefault="00501999" w:rsidP="003E7FDE">
      <w:pPr>
        <w:pStyle w:val="Nagwek1"/>
        <w:rPr>
          <w:sz w:val="24"/>
          <w:szCs w:val="24"/>
        </w:rPr>
      </w:pPr>
      <w:bookmarkStart w:id="20" w:name="_Toc2852754"/>
      <w:bookmarkStart w:id="21" w:name="_Toc483996410"/>
      <w:bookmarkStart w:id="22" w:name="_Toc127789769"/>
      <w:r w:rsidRPr="00E35DDF">
        <w:rPr>
          <w:sz w:val="24"/>
          <w:szCs w:val="24"/>
        </w:rPr>
        <w:t>Wykonanie opracowań projektowych</w:t>
      </w:r>
      <w:bookmarkEnd w:id="20"/>
      <w:bookmarkEnd w:id="21"/>
      <w:bookmarkEnd w:id="22"/>
    </w:p>
    <w:p w14:paraId="6B0AE2FE" w14:textId="77777777" w:rsidR="009F46AB" w:rsidRPr="00E35DDF" w:rsidRDefault="00501999" w:rsidP="00786E19">
      <w:pPr>
        <w:pStyle w:val="Nagwek2"/>
      </w:pPr>
      <w:bookmarkStart w:id="23" w:name="_Toc2852755"/>
      <w:bookmarkStart w:id="24" w:name="_Toc483996411"/>
      <w:bookmarkStart w:id="25" w:name="_Toc127789770"/>
      <w:r w:rsidRPr="00E35DDF">
        <w:t>Wymagania Zamawiającego w zakresie wykonania dokumentacji projektowej:</w:t>
      </w:r>
      <w:bookmarkEnd w:id="23"/>
      <w:bookmarkEnd w:id="24"/>
      <w:bookmarkEnd w:id="25"/>
    </w:p>
    <w:p w14:paraId="1BB30B4F" w14:textId="77777777" w:rsidR="00512D14" w:rsidRPr="00E35DDF" w:rsidRDefault="00501999" w:rsidP="00927A49">
      <w:pPr>
        <w:pStyle w:val="Akapitzlist"/>
        <w:numPr>
          <w:ilvl w:val="3"/>
          <w:numId w:val="6"/>
        </w:numPr>
        <w:spacing w:line="276" w:lineRule="auto"/>
        <w:jc w:val="both"/>
        <w:rPr>
          <w:bCs/>
          <w:sz w:val="24"/>
          <w:szCs w:val="24"/>
          <w:u w:val="single"/>
        </w:rPr>
      </w:pPr>
      <w:r w:rsidRPr="00E35DDF">
        <w:rPr>
          <w:sz w:val="24"/>
          <w:szCs w:val="24"/>
        </w:rPr>
        <w:t>Wykonawca dokumentacji projektowej zobowiązany będzie m.in. do:</w:t>
      </w:r>
    </w:p>
    <w:p w14:paraId="3EC591DE" w14:textId="77777777" w:rsidR="00786E19" w:rsidRPr="00E35DDF" w:rsidRDefault="00786E19" w:rsidP="001658C8">
      <w:pPr>
        <w:pStyle w:val="Akapitzlist"/>
        <w:numPr>
          <w:ilvl w:val="0"/>
          <w:numId w:val="7"/>
        </w:numPr>
        <w:spacing w:line="276" w:lineRule="auto"/>
        <w:jc w:val="both"/>
        <w:rPr>
          <w:bCs/>
          <w:sz w:val="24"/>
          <w:szCs w:val="24"/>
          <w:u w:val="single"/>
        </w:rPr>
      </w:pPr>
      <w:r w:rsidRPr="00E35DDF">
        <w:rPr>
          <w:sz w:val="24"/>
          <w:szCs w:val="24"/>
        </w:rPr>
        <w:t>sporządzenia szczegółowego harmonogramu rzeczowo - finansowego wykonania poszczególn</w:t>
      </w:r>
      <w:r w:rsidR="00896764" w:rsidRPr="00E35DDF">
        <w:rPr>
          <w:sz w:val="24"/>
          <w:szCs w:val="24"/>
        </w:rPr>
        <w:t>ych prac projektowych, na dzień</w:t>
      </w:r>
      <w:r w:rsidRPr="00E35DDF">
        <w:rPr>
          <w:sz w:val="24"/>
          <w:szCs w:val="24"/>
        </w:rPr>
        <w:t xml:space="preserve"> podpisania umowy, uwzględniającego czas na uzyskanie niezbędnych uzgodnień, opinii decyzji na wykonanie przedmiotu zamówienia. Przedstawiony harmonogram powinien zostać zatwierdzony przez Zamawiającego,</w:t>
      </w:r>
    </w:p>
    <w:p w14:paraId="3C79C605" w14:textId="77777777" w:rsidR="006B7E06" w:rsidRPr="00E35DDF" w:rsidRDefault="00501999" w:rsidP="00927A49">
      <w:pPr>
        <w:pStyle w:val="Akapitzlist"/>
        <w:numPr>
          <w:ilvl w:val="0"/>
          <w:numId w:val="7"/>
        </w:numPr>
        <w:tabs>
          <w:tab w:val="left" w:pos="709"/>
        </w:tabs>
        <w:spacing w:line="276" w:lineRule="auto"/>
        <w:jc w:val="both"/>
        <w:rPr>
          <w:sz w:val="24"/>
          <w:szCs w:val="24"/>
        </w:rPr>
      </w:pPr>
      <w:r w:rsidRPr="00E35DDF">
        <w:rPr>
          <w:sz w:val="24"/>
          <w:szCs w:val="24"/>
        </w:rPr>
        <w:t xml:space="preserve">przeprowadzenia wizji w terenie i sporządzenia m.in. dokumentacji fotograficznej </w:t>
      </w:r>
      <w:r w:rsidR="00512D14" w:rsidRPr="00E35DDF">
        <w:rPr>
          <w:sz w:val="24"/>
          <w:szCs w:val="24"/>
        </w:rPr>
        <w:t xml:space="preserve">i opisowej </w:t>
      </w:r>
      <w:r w:rsidRPr="00E35DDF">
        <w:rPr>
          <w:sz w:val="24"/>
          <w:szCs w:val="24"/>
        </w:rPr>
        <w:t>stanu istniejącego</w:t>
      </w:r>
      <w:r w:rsidR="003C376B" w:rsidRPr="00E35DDF">
        <w:rPr>
          <w:sz w:val="24"/>
          <w:szCs w:val="24"/>
        </w:rPr>
        <w:t>,</w:t>
      </w:r>
    </w:p>
    <w:p w14:paraId="26AE7586" w14:textId="77777777" w:rsidR="003C376B" w:rsidRPr="00E35DDF" w:rsidRDefault="00501999" w:rsidP="006B7E06">
      <w:pPr>
        <w:pStyle w:val="Akapitzlist"/>
        <w:numPr>
          <w:ilvl w:val="0"/>
          <w:numId w:val="7"/>
        </w:numPr>
        <w:tabs>
          <w:tab w:val="left" w:pos="709"/>
        </w:tabs>
        <w:spacing w:line="276" w:lineRule="auto"/>
        <w:jc w:val="both"/>
        <w:rPr>
          <w:sz w:val="24"/>
          <w:szCs w:val="24"/>
        </w:rPr>
      </w:pPr>
      <w:r w:rsidRPr="00E35DDF">
        <w:rPr>
          <w:sz w:val="24"/>
          <w:szCs w:val="24"/>
        </w:rPr>
        <w:t xml:space="preserve">wykonania prac geodezyjnych polegających na ustaleniu i pomiarze granicy pasa drogowego na odcinku przedmiotowego przedsięwzięcia wg stanu na dzień 31 grudnia 1998 roku </w:t>
      </w:r>
      <w:r w:rsidR="006B7E06" w:rsidRPr="00E35DDF">
        <w:rPr>
          <w:sz w:val="24"/>
          <w:szCs w:val="24"/>
        </w:rPr>
        <w:t>oraz wykonać podziały działek zajętych częściowo pod pas drogowy w trybie art 73</w:t>
      </w:r>
      <w:r w:rsidR="00EB40CE" w:rsidRPr="00E35DDF">
        <w:rPr>
          <w:sz w:val="24"/>
          <w:szCs w:val="24"/>
        </w:rPr>
        <w:t xml:space="preserve"> ustawy z 13 października 1998 r. przepisy wprowadzające ustawy reformujące administrację publiczną (Dz.U. z 2016 r. poz. 2260) </w:t>
      </w:r>
      <w:r w:rsidRPr="00E35DDF">
        <w:rPr>
          <w:sz w:val="24"/>
          <w:szCs w:val="24"/>
        </w:rPr>
        <w:t>wraz z uzyskaniem w formie oświadczenia potwierdzenia tego stanu  od właścicieli działek, które są zajęte pod pas drogowy</w:t>
      </w:r>
      <w:r w:rsidR="003C376B" w:rsidRPr="00E35DDF">
        <w:rPr>
          <w:sz w:val="24"/>
          <w:szCs w:val="24"/>
        </w:rPr>
        <w:t>,</w:t>
      </w:r>
    </w:p>
    <w:p w14:paraId="0DDF6901" w14:textId="77777777" w:rsidR="003C376B" w:rsidRPr="00E35DDF" w:rsidRDefault="00501999" w:rsidP="00927A49">
      <w:pPr>
        <w:pStyle w:val="Akapitzlist"/>
        <w:numPr>
          <w:ilvl w:val="3"/>
          <w:numId w:val="6"/>
        </w:numPr>
        <w:spacing w:line="276" w:lineRule="auto"/>
        <w:jc w:val="both"/>
        <w:rPr>
          <w:sz w:val="24"/>
          <w:szCs w:val="24"/>
        </w:rPr>
      </w:pPr>
      <w:r w:rsidRPr="00E35DDF">
        <w:rPr>
          <w:sz w:val="24"/>
          <w:szCs w:val="24"/>
        </w:rPr>
        <w:t>W ramach realizacji zadania Wykonawca dokumentacji projektowej zobowiązany jest do:</w:t>
      </w:r>
    </w:p>
    <w:p w14:paraId="4ECBFE3D" w14:textId="77777777" w:rsidR="003C376B" w:rsidRPr="00E35DDF" w:rsidRDefault="00501999" w:rsidP="0004560A">
      <w:pPr>
        <w:pStyle w:val="Akapitzlist"/>
        <w:numPr>
          <w:ilvl w:val="1"/>
          <w:numId w:val="32"/>
        </w:numPr>
        <w:spacing w:line="276" w:lineRule="auto"/>
        <w:jc w:val="both"/>
        <w:rPr>
          <w:sz w:val="24"/>
          <w:szCs w:val="24"/>
        </w:rPr>
      </w:pPr>
      <w:r w:rsidRPr="00E35DDF">
        <w:rPr>
          <w:sz w:val="24"/>
          <w:szCs w:val="24"/>
        </w:rPr>
        <w:t>sporządzenia pisemnego sprawozdania technicznego z realizacji zleconego zadania,</w:t>
      </w:r>
    </w:p>
    <w:p w14:paraId="02E550D1" w14:textId="77777777" w:rsidR="003C376B" w:rsidRPr="00E35DDF" w:rsidRDefault="00501999" w:rsidP="0004560A">
      <w:pPr>
        <w:pStyle w:val="Akapitzlist"/>
        <w:numPr>
          <w:ilvl w:val="1"/>
          <w:numId w:val="32"/>
        </w:numPr>
        <w:spacing w:line="276" w:lineRule="auto"/>
        <w:jc w:val="both"/>
        <w:rPr>
          <w:sz w:val="24"/>
          <w:szCs w:val="24"/>
        </w:rPr>
      </w:pPr>
      <w:r w:rsidRPr="00E35DDF">
        <w:rPr>
          <w:sz w:val="24"/>
          <w:szCs w:val="24"/>
        </w:rPr>
        <w:t>zastosowania wyników analizy dokumentacji geodezyjnej otrzymanej z ośrodka geodezji i kartografii podczas pomiarów granicy pasa drogowego,</w:t>
      </w:r>
    </w:p>
    <w:p w14:paraId="325A0F8F" w14:textId="77777777" w:rsidR="003C376B" w:rsidRPr="00E35DDF" w:rsidRDefault="00501999" w:rsidP="0004560A">
      <w:pPr>
        <w:pStyle w:val="Akapitzlist"/>
        <w:numPr>
          <w:ilvl w:val="1"/>
          <w:numId w:val="32"/>
        </w:numPr>
        <w:spacing w:line="276" w:lineRule="auto"/>
        <w:jc w:val="both"/>
        <w:rPr>
          <w:sz w:val="24"/>
          <w:szCs w:val="24"/>
        </w:rPr>
      </w:pPr>
      <w:r w:rsidRPr="00E35DDF">
        <w:rPr>
          <w:sz w:val="24"/>
          <w:szCs w:val="24"/>
        </w:rPr>
        <w:t xml:space="preserve">wykonania 4  egzemplarzy mapy  w skali 1:500 </w:t>
      </w:r>
      <w:r w:rsidR="00A85F72" w:rsidRPr="00E35DDF">
        <w:rPr>
          <w:sz w:val="24"/>
          <w:szCs w:val="24"/>
        </w:rPr>
        <w:t xml:space="preserve">wraz z klauzulą, </w:t>
      </w:r>
      <w:r w:rsidRPr="00E35DDF">
        <w:rPr>
          <w:sz w:val="24"/>
          <w:szCs w:val="24"/>
        </w:rPr>
        <w:t>z naniesioną kolorem linią graniczną pasa drogowego na odcinku objętym opracowaniem,</w:t>
      </w:r>
    </w:p>
    <w:p w14:paraId="4413AC2E" w14:textId="77777777" w:rsidR="003C376B" w:rsidRPr="00E35DDF" w:rsidRDefault="00501999" w:rsidP="0004560A">
      <w:pPr>
        <w:pStyle w:val="Akapitzlist"/>
        <w:numPr>
          <w:ilvl w:val="1"/>
          <w:numId w:val="32"/>
        </w:numPr>
        <w:spacing w:line="276" w:lineRule="auto"/>
        <w:jc w:val="both"/>
        <w:rPr>
          <w:sz w:val="24"/>
          <w:szCs w:val="24"/>
        </w:rPr>
      </w:pPr>
      <w:r w:rsidRPr="00E35DDF">
        <w:rPr>
          <w:sz w:val="24"/>
          <w:szCs w:val="24"/>
        </w:rPr>
        <w:t>zebrania stosownych oświadczeń właścicieli działek leżących w pasie drogowym,</w:t>
      </w:r>
    </w:p>
    <w:p w14:paraId="41C13947" w14:textId="77777777" w:rsidR="003C376B" w:rsidRPr="00E35DDF" w:rsidRDefault="00501999" w:rsidP="0004560A">
      <w:pPr>
        <w:pStyle w:val="Akapitzlist"/>
        <w:numPr>
          <w:ilvl w:val="1"/>
          <w:numId w:val="32"/>
        </w:numPr>
        <w:spacing w:line="276" w:lineRule="auto"/>
        <w:jc w:val="both"/>
        <w:rPr>
          <w:sz w:val="24"/>
          <w:szCs w:val="24"/>
        </w:rPr>
      </w:pPr>
      <w:r w:rsidRPr="00E35DDF">
        <w:rPr>
          <w:sz w:val="24"/>
          <w:szCs w:val="24"/>
        </w:rPr>
        <w:t>dla działek przyległych i zajętych pod pas drogowy wykonanie 4 egz. zestawienia powierzchni zajęt</w:t>
      </w:r>
      <w:r w:rsidR="003C376B" w:rsidRPr="00E35DDF">
        <w:rPr>
          <w:sz w:val="24"/>
          <w:szCs w:val="24"/>
        </w:rPr>
        <w:t>ości</w:t>
      </w:r>
      <w:r w:rsidRPr="00E35DDF">
        <w:rPr>
          <w:sz w:val="24"/>
          <w:szCs w:val="24"/>
        </w:rPr>
        <w:t xml:space="preserve"> pod pas drogowy</w:t>
      </w:r>
      <w:r w:rsidR="003C376B" w:rsidRPr="00E35DDF">
        <w:rPr>
          <w:sz w:val="24"/>
          <w:szCs w:val="24"/>
        </w:rPr>
        <w:t xml:space="preserve"> oraz </w:t>
      </w:r>
      <w:r w:rsidRPr="00E35DDF">
        <w:rPr>
          <w:sz w:val="24"/>
          <w:szCs w:val="24"/>
        </w:rPr>
        <w:t>4 egz. wykazu zmian gruntowych w celu wprowadzenia zmian użytków w rejestrze ewidencji gruntów</w:t>
      </w:r>
      <w:r w:rsidR="003C376B" w:rsidRPr="00E35DDF">
        <w:rPr>
          <w:sz w:val="24"/>
          <w:szCs w:val="24"/>
        </w:rPr>
        <w:t>,</w:t>
      </w:r>
    </w:p>
    <w:p w14:paraId="2CBF2718" w14:textId="77777777" w:rsidR="00F17AD3" w:rsidRPr="00E35DDF" w:rsidRDefault="00501999" w:rsidP="0004560A">
      <w:pPr>
        <w:pStyle w:val="Akapitzlist"/>
        <w:numPr>
          <w:ilvl w:val="1"/>
          <w:numId w:val="32"/>
        </w:numPr>
        <w:spacing w:line="276" w:lineRule="auto"/>
        <w:jc w:val="both"/>
        <w:rPr>
          <w:sz w:val="24"/>
          <w:szCs w:val="24"/>
        </w:rPr>
      </w:pPr>
      <w:r w:rsidRPr="00E35DDF">
        <w:rPr>
          <w:sz w:val="24"/>
          <w:szCs w:val="24"/>
        </w:rPr>
        <w:t xml:space="preserve">dokonanie zmiany użytku dla części działki prywatnej zajętej pod drogę na użytek „dr’. </w:t>
      </w:r>
    </w:p>
    <w:p w14:paraId="3C4B9671" w14:textId="77777777" w:rsidR="00A81F90" w:rsidRPr="00E35DDF" w:rsidRDefault="0037274D" w:rsidP="00927A49">
      <w:pPr>
        <w:pStyle w:val="Akapitzlist"/>
        <w:numPr>
          <w:ilvl w:val="3"/>
          <w:numId w:val="6"/>
        </w:numPr>
        <w:spacing w:after="120" w:line="276" w:lineRule="auto"/>
        <w:jc w:val="both"/>
        <w:rPr>
          <w:sz w:val="24"/>
          <w:szCs w:val="24"/>
        </w:rPr>
      </w:pPr>
      <w:r w:rsidRPr="00E35DDF">
        <w:rPr>
          <w:sz w:val="24"/>
          <w:szCs w:val="24"/>
        </w:rPr>
        <w:t xml:space="preserve">Wykonawca </w:t>
      </w:r>
      <w:r w:rsidR="00501999" w:rsidRPr="00E35DDF">
        <w:rPr>
          <w:sz w:val="24"/>
          <w:szCs w:val="24"/>
        </w:rPr>
        <w:t>oprac</w:t>
      </w:r>
      <w:r w:rsidRPr="00E35DDF">
        <w:rPr>
          <w:sz w:val="24"/>
          <w:szCs w:val="24"/>
        </w:rPr>
        <w:t xml:space="preserve">uje </w:t>
      </w:r>
      <w:r w:rsidR="00501999" w:rsidRPr="00E35DDF">
        <w:rPr>
          <w:sz w:val="24"/>
          <w:szCs w:val="24"/>
        </w:rPr>
        <w:t>dokumentacj</w:t>
      </w:r>
      <w:r w:rsidR="00B373B9" w:rsidRPr="00E35DDF">
        <w:rPr>
          <w:sz w:val="24"/>
          <w:szCs w:val="24"/>
        </w:rPr>
        <w:t xml:space="preserve">ę budowy </w:t>
      </w:r>
      <w:r w:rsidRPr="00E35DDF">
        <w:rPr>
          <w:sz w:val="24"/>
          <w:szCs w:val="24"/>
        </w:rPr>
        <w:t xml:space="preserve">tj. </w:t>
      </w:r>
      <w:r w:rsidR="00B373B9" w:rsidRPr="00E35DDF">
        <w:rPr>
          <w:sz w:val="24"/>
          <w:szCs w:val="24"/>
        </w:rPr>
        <w:t>Projekt budowlan</w:t>
      </w:r>
      <w:r w:rsidR="00470A07" w:rsidRPr="00E35DDF">
        <w:rPr>
          <w:sz w:val="24"/>
          <w:szCs w:val="24"/>
        </w:rPr>
        <w:t>y w</w:t>
      </w:r>
      <w:r w:rsidRPr="00E35DDF">
        <w:rPr>
          <w:sz w:val="24"/>
          <w:szCs w:val="24"/>
        </w:rPr>
        <w:t xml:space="preserve"> zakresie </w:t>
      </w:r>
      <w:r w:rsidR="00470A07" w:rsidRPr="00E35DDF">
        <w:rPr>
          <w:sz w:val="24"/>
          <w:szCs w:val="24"/>
        </w:rPr>
        <w:t>Projekt</w:t>
      </w:r>
      <w:r w:rsidRPr="00E35DDF">
        <w:rPr>
          <w:sz w:val="24"/>
          <w:szCs w:val="24"/>
        </w:rPr>
        <w:t>u</w:t>
      </w:r>
      <w:r w:rsidR="00470A07" w:rsidRPr="00E35DDF">
        <w:rPr>
          <w:sz w:val="24"/>
          <w:szCs w:val="24"/>
        </w:rPr>
        <w:t xml:space="preserve"> zagospodarowania terenu</w:t>
      </w:r>
      <w:r w:rsidRPr="00E35DDF">
        <w:rPr>
          <w:sz w:val="24"/>
          <w:szCs w:val="24"/>
        </w:rPr>
        <w:t xml:space="preserve"> i </w:t>
      </w:r>
      <w:r w:rsidR="00470A07" w:rsidRPr="00E35DDF">
        <w:rPr>
          <w:sz w:val="24"/>
          <w:szCs w:val="24"/>
        </w:rPr>
        <w:t>Projekt</w:t>
      </w:r>
      <w:r w:rsidR="00065FF7" w:rsidRPr="00E35DDF">
        <w:rPr>
          <w:sz w:val="24"/>
          <w:szCs w:val="24"/>
        </w:rPr>
        <w:t>u</w:t>
      </w:r>
      <w:r w:rsidR="00896764" w:rsidRPr="00E35DDF">
        <w:rPr>
          <w:sz w:val="24"/>
          <w:szCs w:val="24"/>
        </w:rPr>
        <w:t xml:space="preserve"> </w:t>
      </w:r>
      <w:r w:rsidR="006C02A7" w:rsidRPr="00E35DDF">
        <w:rPr>
          <w:sz w:val="24"/>
          <w:szCs w:val="24"/>
        </w:rPr>
        <w:t>architektoniczno-budowlan</w:t>
      </w:r>
      <w:r w:rsidRPr="00E35DDF">
        <w:rPr>
          <w:sz w:val="24"/>
          <w:szCs w:val="24"/>
        </w:rPr>
        <w:t>ego</w:t>
      </w:r>
      <w:r w:rsidR="00896764" w:rsidRPr="00E35DDF">
        <w:rPr>
          <w:sz w:val="24"/>
          <w:szCs w:val="24"/>
        </w:rPr>
        <w:t xml:space="preserve"> </w:t>
      </w:r>
      <w:r w:rsidR="00065FF7" w:rsidRPr="00E35DDF">
        <w:rPr>
          <w:sz w:val="24"/>
          <w:szCs w:val="24"/>
        </w:rPr>
        <w:t xml:space="preserve">sporządzonych </w:t>
      </w:r>
      <w:r w:rsidR="00501999" w:rsidRPr="00E35DDF">
        <w:rPr>
          <w:sz w:val="24"/>
          <w:szCs w:val="24"/>
        </w:rPr>
        <w:t>na aktualn</w:t>
      </w:r>
      <w:r w:rsidR="00065FF7" w:rsidRPr="00E35DDF">
        <w:rPr>
          <w:sz w:val="24"/>
          <w:szCs w:val="24"/>
        </w:rPr>
        <w:t>ej</w:t>
      </w:r>
      <w:r w:rsidR="00501999" w:rsidRPr="00E35DDF">
        <w:rPr>
          <w:sz w:val="24"/>
          <w:szCs w:val="24"/>
        </w:rPr>
        <w:t xml:space="preserve"> map</w:t>
      </w:r>
      <w:r w:rsidR="00065FF7" w:rsidRPr="00E35DDF">
        <w:rPr>
          <w:sz w:val="24"/>
          <w:szCs w:val="24"/>
        </w:rPr>
        <w:t>ie</w:t>
      </w:r>
      <w:r w:rsidR="00501999" w:rsidRPr="00E35DDF">
        <w:rPr>
          <w:sz w:val="24"/>
          <w:szCs w:val="24"/>
        </w:rPr>
        <w:t xml:space="preserve"> do celów projektowych przyjętej do zasobów geodezyjnych oraz uzyska niezbędn</w:t>
      </w:r>
      <w:r w:rsidR="00065FF7" w:rsidRPr="00E35DDF">
        <w:rPr>
          <w:sz w:val="24"/>
          <w:szCs w:val="24"/>
        </w:rPr>
        <w:t xml:space="preserve">e </w:t>
      </w:r>
      <w:r w:rsidR="00501999" w:rsidRPr="00E35DDF">
        <w:rPr>
          <w:sz w:val="24"/>
          <w:szCs w:val="24"/>
        </w:rPr>
        <w:t>uzgodnie</w:t>
      </w:r>
      <w:r w:rsidR="00065FF7" w:rsidRPr="00E35DDF">
        <w:rPr>
          <w:sz w:val="24"/>
          <w:szCs w:val="24"/>
        </w:rPr>
        <w:t>nia,</w:t>
      </w:r>
      <w:r w:rsidR="00896764" w:rsidRPr="00E35DDF">
        <w:rPr>
          <w:sz w:val="24"/>
          <w:szCs w:val="24"/>
        </w:rPr>
        <w:t xml:space="preserve"> </w:t>
      </w:r>
      <w:r w:rsidR="006C02A7" w:rsidRPr="00E35DDF">
        <w:rPr>
          <w:sz w:val="24"/>
          <w:szCs w:val="24"/>
        </w:rPr>
        <w:t>opini</w:t>
      </w:r>
      <w:r w:rsidR="00065FF7" w:rsidRPr="00E35DDF">
        <w:rPr>
          <w:sz w:val="24"/>
          <w:szCs w:val="24"/>
        </w:rPr>
        <w:t xml:space="preserve">e </w:t>
      </w:r>
      <w:r w:rsidR="00501999" w:rsidRPr="00E35DDF">
        <w:rPr>
          <w:sz w:val="24"/>
          <w:szCs w:val="24"/>
        </w:rPr>
        <w:t>i decyzj</w:t>
      </w:r>
      <w:r w:rsidR="00065FF7" w:rsidRPr="00E35DDF">
        <w:rPr>
          <w:sz w:val="24"/>
          <w:szCs w:val="24"/>
        </w:rPr>
        <w:t>e</w:t>
      </w:r>
      <w:r w:rsidR="00501999" w:rsidRPr="00E35DDF">
        <w:rPr>
          <w:sz w:val="24"/>
          <w:szCs w:val="24"/>
        </w:rPr>
        <w:t xml:space="preserve"> administracyjn</w:t>
      </w:r>
      <w:r w:rsidR="00065FF7" w:rsidRPr="00E35DDF">
        <w:rPr>
          <w:sz w:val="24"/>
          <w:szCs w:val="24"/>
        </w:rPr>
        <w:t>e</w:t>
      </w:r>
      <w:r w:rsidR="00501999" w:rsidRPr="00E35DDF">
        <w:rPr>
          <w:sz w:val="24"/>
          <w:szCs w:val="24"/>
        </w:rPr>
        <w:t>, które umożliwią Wykonawcy dokumentacji projektowej uzyskanie akceptacji przez właściwy organ zgłoszenia robót budowlanych nie wymagających pozwolenia na budowę lub uzyskanie właściwej decyzji administracyjnej umożliwiającej realizację zadania. Dokumentację należy wykonać zarówno w wersji papierowej jaki i elektronicznej</w:t>
      </w:r>
      <w:r w:rsidR="007273EC" w:rsidRPr="00E35DDF">
        <w:rPr>
          <w:sz w:val="24"/>
          <w:szCs w:val="24"/>
        </w:rPr>
        <w:t xml:space="preserve">, </w:t>
      </w:r>
    </w:p>
    <w:p w14:paraId="3AD734E8" w14:textId="77777777" w:rsidR="009F46AB" w:rsidRPr="00E35DDF" w:rsidRDefault="00A81F90" w:rsidP="00927A49">
      <w:pPr>
        <w:pStyle w:val="Akapitzlist"/>
        <w:numPr>
          <w:ilvl w:val="3"/>
          <w:numId w:val="6"/>
        </w:numPr>
        <w:spacing w:line="276" w:lineRule="auto"/>
        <w:jc w:val="both"/>
        <w:rPr>
          <w:rStyle w:val="Domylnaczcionkaakapitu1"/>
          <w:b/>
          <w:bCs/>
          <w:sz w:val="24"/>
          <w:szCs w:val="24"/>
        </w:rPr>
      </w:pPr>
      <w:r w:rsidRPr="00E35DDF">
        <w:rPr>
          <w:b/>
          <w:bCs/>
          <w:sz w:val="24"/>
          <w:szCs w:val="24"/>
        </w:rPr>
        <w:t>W</w:t>
      </w:r>
      <w:r w:rsidR="00501999" w:rsidRPr="00E35DDF">
        <w:rPr>
          <w:b/>
          <w:bCs/>
          <w:sz w:val="24"/>
          <w:szCs w:val="24"/>
        </w:rPr>
        <w:t>ykonawca jest zobowiązany do wykonania dokumentacji projektowych  w podziale na etapy:</w:t>
      </w:r>
    </w:p>
    <w:p w14:paraId="6D158989" w14:textId="786ED26E" w:rsidR="009F46AB" w:rsidRPr="00E35DDF" w:rsidRDefault="00501999" w:rsidP="00927A49">
      <w:pPr>
        <w:pStyle w:val="Akapitzlist"/>
        <w:numPr>
          <w:ilvl w:val="0"/>
          <w:numId w:val="27"/>
        </w:numPr>
        <w:spacing w:after="120" w:line="276" w:lineRule="auto"/>
        <w:jc w:val="both"/>
        <w:rPr>
          <w:sz w:val="24"/>
          <w:szCs w:val="24"/>
        </w:rPr>
      </w:pPr>
      <w:r w:rsidRPr="00E35DDF">
        <w:rPr>
          <w:rStyle w:val="Domylnaczcionkaakapitu1"/>
          <w:b/>
          <w:bCs/>
          <w:sz w:val="24"/>
          <w:szCs w:val="24"/>
        </w:rPr>
        <w:t>Etap I</w:t>
      </w:r>
      <w:r w:rsidRPr="00E35DDF">
        <w:rPr>
          <w:rStyle w:val="Domylnaczcionkaakapitu1"/>
          <w:sz w:val="24"/>
          <w:szCs w:val="24"/>
        </w:rPr>
        <w:t xml:space="preserve"> – </w:t>
      </w:r>
      <w:r w:rsidRPr="00E35DDF">
        <w:rPr>
          <w:sz w:val="24"/>
          <w:szCs w:val="24"/>
        </w:rPr>
        <w:t xml:space="preserve">opracowanie </w:t>
      </w:r>
      <w:r w:rsidR="00FE5B71" w:rsidRPr="00E35DDF">
        <w:rPr>
          <w:sz w:val="24"/>
          <w:szCs w:val="24"/>
        </w:rPr>
        <w:t>koncepcji</w:t>
      </w:r>
      <w:r w:rsidR="00EA014D" w:rsidRPr="00E35DDF">
        <w:rPr>
          <w:sz w:val="24"/>
          <w:szCs w:val="24"/>
        </w:rPr>
        <w:t>,</w:t>
      </w:r>
      <w:r w:rsidRPr="00E35DDF">
        <w:rPr>
          <w:rFonts w:eastAsia="Lucida Sans Unicode"/>
          <w:kern w:val="2"/>
          <w:sz w:val="24"/>
          <w:szCs w:val="24"/>
          <w:lang w:eastAsia="zh-CN" w:bidi="hi-IN"/>
        </w:rPr>
        <w:t xml:space="preserve"> </w:t>
      </w:r>
      <w:r w:rsidRPr="00E35DDF">
        <w:rPr>
          <w:sz w:val="24"/>
          <w:szCs w:val="24"/>
        </w:rPr>
        <w:t>oszacowanie kosztów inwestycji oraz uzyskanie opinii</w:t>
      </w:r>
      <w:r w:rsidR="00FC13AA" w:rsidRPr="00E35DDF">
        <w:rPr>
          <w:sz w:val="24"/>
          <w:szCs w:val="24"/>
        </w:rPr>
        <w:t xml:space="preserve"> od zamawiającego </w:t>
      </w:r>
      <w:r w:rsidRPr="00E35DDF">
        <w:rPr>
          <w:sz w:val="24"/>
          <w:szCs w:val="24"/>
        </w:rPr>
        <w:t xml:space="preserve">po </w:t>
      </w:r>
      <w:r w:rsidR="00FC13AA" w:rsidRPr="00E35DDF">
        <w:rPr>
          <w:sz w:val="24"/>
          <w:szCs w:val="24"/>
        </w:rPr>
        <w:t xml:space="preserve">której </w:t>
      </w:r>
      <w:r w:rsidRPr="00E35DDF">
        <w:rPr>
          <w:sz w:val="24"/>
          <w:szCs w:val="24"/>
        </w:rPr>
        <w:t xml:space="preserve">Wykonawca dokumentacji projektowej będzie mógł przystąpić do dalszych prac projektowych. </w:t>
      </w:r>
    </w:p>
    <w:p w14:paraId="6E4A4421" w14:textId="77777777" w:rsidR="005B1328" w:rsidRPr="00E35DDF" w:rsidRDefault="00501999" w:rsidP="00432152">
      <w:pPr>
        <w:pStyle w:val="Standard"/>
        <w:widowControl/>
        <w:numPr>
          <w:ilvl w:val="0"/>
          <w:numId w:val="27"/>
        </w:numPr>
        <w:tabs>
          <w:tab w:val="left" w:pos="0"/>
        </w:tabs>
        <w:spacing w:after="120" w:line="276" w:lineRule="auto"/>
        <w:jc w:val="both"/>
      </w:pPr>
      <w:r w:rsidRPr="00E35DDF">
        <w:rPr>
          <w:rStyle w:val="Domylnaczcionkaakapitu1"/>
          <w:b/>
          <w:bCs/>
        </w:rPr>
        <w:t>Etap II</w:t>
      </w:r>
      <w:r w:rsidRPr="00E35DDF">
        <w:rPr>
          <w:rStyle w:val="Domylnaczcionkaakapitu1"/>
        </w:rPr>
        <w:t xml:space="preserve"> – opracowanie projektu budowlanego uwzględniającego istniejące i planowane zagospodarowanie terenu przyległego do projektowanej inwestycji. Planowane zagospodarowanie</w:t>
      </w:r>
      <w:r w:rsidR="00191DAE" w:rsidRPr="00E35DDF">
        <w:rPr>
          <w:rStyle w:val="Domylnaczcionkaakapitu1"/>
        </w:rPr>
        <w:t xml:space="preserve"> powinno </w:t>
      </w:r>
      <w:r w:rsidRPr="00E35DDF">
        <w:rPr>
          <w:rStyle w:val="Domylnaczcionkaakapitu1"/>
        </w:rPr>
        <w:t xml:space="preserve">uwzględniać  wszystkie niezbędne elementy istniejącej i nowoprojektowanej infrastruktury. </w:t>
      </w:r>
      <w:r w:rsidR="00191DAE" w:rsidRPr="00E35DDF">
        <w:rPr>
          <w:rStyle w:val="Domylnaczcionkaakapitu1"/>
        </w:rPr>
        <w:t xml:space="preserve">W </w:t>
      </w:r>
      <w:r w:rsidRPr="00E35DDF">
        <w:rPr>
          <w:rStyle w:val="Domylnaczcionkaakapitu1"/>
        </w:rPr>
        <w:t>Projek</w:t>
      </w:r>
      <w:r w:rsidR="00191DAE" w:rsidRPr="00E35DDF">
        <w:rPr>
          <w:rStyle w:val="Domylnaczcionkaakapitu1"/>
        </w:rPr>
        <w:t>cie</w:t>
      </w:r>
      <w:r w:rsidR="00FE3911" w:rsidRPr="00E35DDF">
        <w:rPr>
          <w:rStyle w:val="Domylnaczcionkaakapitu1"/>
        </w:rPr>
        <w:t xml:space="preserve"> </w:t>
      </w:r>
      <w:r w:rsidR="00A81F90" w:rsidRPr="00E35DDF">
        <w:rPr>
          <w:rStyle w:val="Domylnaczcionkaakapitu1"/>
        </w:rPr>
        <w:t>budowlany</w:t>
      </w:r>
      <w:r w:rsidR="00191DAE" w:rsidRPr="00E35DDF">
        <w:rPr>
          <w:rStyle w:val="Domylnaczcionkaakapitu1"/>
        </w:rPr>
        <w:t xml:space="preserve">m należy </w:t>
      </w:r>
      <w:r w:rsidRPr="00E35DDF">
        <w:rPr>
          <w:rStyle w:val="Domylnaczcionkaakapitu1"/>
        </w:rPr>
        <w:t>u</w:t>
      </w:r>
      <w:r w:rsidR="00191DAE" w:rsidRPr="00E35DDF">
        <w:rPr>
          <w:rStyle w:val="Domylnaczcionkaakapitu1"/>
        </w:rPr>
        <w:t xml:space="preserve">jąć </w:t>
      </w:r>
      <w:r w:rsidRPr="00E35DDF">
        <w:rPr>
          <w:rStyle w:val="Domylnaczcionkaakapitu1"/>
        </w:rPr>
        <w:t xml:space="preserve"> wszystkie elementy koniecznej do przebudowy istniejącej infrastruktury naziemnej i podziemnej</w:t>
      </w:r>
      <w:r w:rsidR="00FE3911" w:rsidRPr="00E35DDF">
        <w:rPr>
          <w:rStyle w:val="Domylnaczcionkaakapitu1"/>
        </w:rPr>
        <w:t xml:space="preserve"> </w:t>
      </w:r>
      <w:r w:rsidRPr="00E35DDF">
        <w:rPr>
          <w:rStyle w:val="Domylnaczcionkaakapitu1"/>
        </w:rPr>
        <w:t>kolidującej</w:t>
      </w:r>
      <w:r w:rsidR="00FE3911" w:rsidRPr="00E35DDF">
        <w:rPr>
          <w:rStyle w:val="Domylnaczcionkaakapitu1"/>
        </w:rPr>
        <w:t xml:space="preserve"> </w:t>
      </w:r>
      <w:r w:rsidRPr="00E35DDF">
        <w:rPr>
          <w:rStyle w:val="Domylnaczcionkaakapitu1"/>
        </w:rPr>
        <w:t>z projektowan</w:t>
      </w:r>
      <w:r w:rsidR="00FC13AA" w:rsidRPr="00E35DDF">
        <w:rPr>
          <w:rStyle w:val="Domylnaczcionkaakapitu1"/>
        </w:rPr>
        <w:t xml:space="preserve">ą </w:t>
      </w:r>
      <w:r w:rsidRPr="00E35DDF">
        <w:rPr>
          <w:rStyle w:val="Domylnaczcionkaakapitu1"/>
        </w:rPr>
        <w:t>przebudową</w:t>
      </w:r>
      <w:r w:rsidR="00FC13AA" w:rsidRPr="00E35DDF">
        <w:rPr>
          <w:rStyle w:val="Domylnaczcionkaakapitu1"/>
        </w:rPr>
        <w:t>.</w:t>
      </w:r>
      <w:r w:rsidRPr="00E35DDF">
        <w:rPr>
          <w:rStyle w:val="Domylnaczcionkaakapitu1"/>
        </w:rPr>
        <w:t xml:space="preserve"> Projekt mus</w:t>
      </w:r>
      <w:r w:rsidR="00896764" w:rsidRPr="00E35DDF">
        <w:rPr>
          <w:rStyle w:val="Domylnaczcionkaakapitu1"/>
        </w:rPr>
        <w:t xml:space="preserve">i uzyskać pozytywne uzgodnienia </w:t>
      </w:r>
      <w:r w:rsidRPr="00E35DDF">
        <w:rPr>
          <w:rStyle w:val="Domylnaczcionkaakapitu1"/>
        </w:rPr>
        <w:t xml:space="preserve">i opinie instytucji zarządców przebudowywanej i projektowanej infrastruktury. Końcowym elementem tego etapu będzie </w:t>
      </w:r>
      <w:r w:rsidRPr="00E35DDF">
        <w:t xml:space="preserve">zgłoszenie robót budowlanych nie wymagających pozwolenia na budowę, </w:t>
      </w:r>
      <w:r w:rsidR="00191DAE" w:rsidRPr="00E35DDF">
        <w:t xml:space="preserve">ewentualnie </w:t>
      </w:r>
      <w:r w:rsidRPr="00E35DDF">
        <w:rPr>
          <w:rStyle w:val="Domylnaczcionkaakapitu1"/>
        </w:rPr>
        <w:t xml:space="preserve">złożenie wniosku o pozwolenie na budowę </w:t>
      </w:r>
      <w:r w:rsidR="00191DAE" w:rsidRPr="00E35DDF">
        <w:rPr>
          <w:rStyle w:val="Domylnaczcionkaakapitu1"/>
        </w:rPr>
        <w:t xml:space="preserve">lubo wydanie decyzji w trybie </w:t>
      </w:r>
      <w:proofErr w:type="spellStart"/>
      <w:r w:rsidR="00191DAE" w:rsidRPr="00E35DDF">
        <w:rPr>
          <w:rStyle w:val="Domylnaczcionkaakapitu1"/>
        </w:rPr>
        <w:t>ZRID</w:t>
      </w:r>
      <w:proofErr w:type="spellEnd"/>
      <w:r w:rsidR="00191DAE" w:rsidRPr="00E35DDF">
        <w:rPr>
          <w:rStyle w:val="Domylnaczcionkaakapitu1"/>
        </w:rPr>
        <w:t xml:space="preserve">  </w:t>
      </w:r>
      <w:r w:rsidRPr="00E35DDF">
        <w:rPr>
          <w:rStyle w:val="Domylnaczcionkaakapitu1"/>
        </w:rPr>
        <w:t xml:space="preserve">i przyjęcie </w:t>
      </w:r>
      <w:r w:rsidR="00B34405" w:rsidRPr="00E35DDF">
        <w:rPr>
          <w:rStyle w:val="Domylnaczcionkaakapitu1"/>
        </w:rPr>
        <w:t>ich</w:t>
      </w:r>
      <w:r w:rsidRPr="00E35DDF">
        <w:rPr>
          <w:rStyle w:val="Domylnaczcionkaakapitu1"/>
        </w:rPr>
        <w:t xml:space="preserve"> przez właściwy organ w formie wszczęcia postępowania.</w:t>
      </w:r>
      <w:r w:rsidRPr="00E35DDF">
        <w:t xml:space="preserve"> </w:t>
      </w:r>
    </w:p>
    <w:p w14:paraId="32248D77" w14:textId="62CFF044" w:rsidR="009F46AB" w:rsidRPr="00E35DDF" w:rsidRDefault="00501999" w:rsidP="00432152">
      <w:pPr>
        <w:pStyle w:val="Standard"/>
        <w:widowControl/>
        <w:numPr>
          <w:ilvl w:val="0"/>
          <w:numId w:val="27"/>
        </w:numPr>
        <w:tabs>
          <w:tab w:val="left" w:pos="0"/>
        </w:tabs>
        <w:spacing w:after="120" w:line="276" w:lineRule="auto"/>
        <w:jc w:val="both"/>
        <w:rPr>
          <w:rStyle w:val="Domylnaczcionkaakapitu1"/>
        </w:rPr>
      </w:pPr>
      <w:r w:rsidRPr="00E35DDF">
        <w:rPr>
          <w:rStyle w:val="Domylnaczcionkaakapitu1"/>
          <w:b/>
          <w:bCs/>
        </w:rPr>
        <w:t>Etap III</w:t>
      </w:r>
      <w:bookmarkStart w:id="26" w:name="_Hlk2836829"/>
      <w:bookmarkEnd w:id="26"/>
      <w:r w:rsidR="00363E36" w:rsidRPr="00E35DDF">
        <w:t xml:space="preserve">– uzyskanie ostatecznej decyzji </w:t>
      </w:r>
      <w:proofErr w:type="spellStart"/>
      <w:r w:rsidR="00363E36" w:rsidRPr="00E35DDF">
        <w:t>ZRID</w:t>
      </w:r>
      <w:proofErr w:type="spellEnd"/>
      <w:r w:rsidR="00EA014D" w:rsidRPr="00E35DDF">
        <w:t>/</w:t>
      </w:r>
      <w:r w:rsidR="00363E36" w:rsidRPr="00E35DDF">
        <w:t>ostatecznej decyzji pozwolenia na budowę</w:t>
      </w:r>
      <w:r w:rsidR="00EA014D" w:rsidRPr="00E35DDF">
        <w:t xml:space="preserve">/zgłoszenia robót niewymagających pozwolenia na budowę wraz z uzyskaniem zaświadczenia o niewniesieniu sprzeciwu, </w:t>
      </w:r>
      <w:r w:rsidR="00363E36" w:rsidRPr="00E35DDF">
        <w:t xml:space="preserve">opracowanie  </w:t>
      </w:r>
      <w:proofErr w:type="spellStart"/>
      <w:r w:rsidR="00363E36" w:rsidRPr="00E35DDF">
        <w:t>STWiOR</w:t>
      </w:r>
      <w:r w:rsidR="00822329" w:rsidRPr="00E35DDF">
        <w:t>B</w:t>
      </w:r>
      <w:proofErr w:type="spellEnd"/>
      <w:r w:rsidR="00363E36" w:rsidRPr="00E35DDF">
        <w:t>, kosztorysu</w:t>
      </w:r>
      <w:r w:rsidR="00E357D4" w:rsidRPr="00E35DDF">
        <w:t xml:space="preserve"> i</w:t>
      </w:r>
      <w:r w:rsidR="00363E36" w:rsidRPr="00E35DDF">
        <w:t xml:space="preserve"> przedmiaru. W przypadku zmian w trakcie postępowania o wydanie decyzji </w:t>
      </w:r>
      <w:proofErr w:type="spellStart"/>
      <w:r w:rsidR="00363E36" w:rsidRPr="00E35DDF">
        <w:t>ZRID</w:t>
      </w:r>
      <w:proofErr w:type="spellEnd"/>
      <w:r w:rsidR="00363E36" w:rsidRPr="00E35DDF">
        <w:t xml:space="preserve"> czy pozwolenia na budowę Wykonawca ma dostarczyć poprawiony projekt budowlany zgodnie z treścią wydanej decyzji.  </w:t>
      </w:r>
    </w:p>
    <w:p w14:paraId="3F53E23A" w14:textId="77777777" w:rsidR="0063040A" w:rsidRPr="00E35DDF" w:rsidRDefault="0063040A" w:rsidP="001658C8">
      <w:pPr>
        <w:pStyle w:val="Akapitzlist"/>
        <w:numPr>
          <w:ilvl w:val="3"/>
          <w:numId w:val="6"/>
        </w:numPr>
        <w:spacing w:line="276" w:lineRule="auto"/>
        <w:jc w:val="both"/>
        <w:rPr>
          <w:sz w:val="24"/>
          <w:szCs w:val="24"/>
        </w:rPr>
      </w:pPr>
      <w:r w:rsidRPr="00E35DDF">
        <w:rPr>
          <w:sz w:val="24"/>
          <w:szCs w:val="24"/>
        </w:rPr>
        <w:t>W</w:t>
      </w:r>
      <w:r w:rsidR="00501999" w:rsidRPr="00E35DDF">
        <w:rPr>
          <w:sz w:val="24"/>
          <w:szCs w:val="24"/>
        </w:rPr>
        <w:t>ykona</w:t>
      </w:r>
      <w:r w:rsidRPr="00E35DDF">
        <w:rPr>
          <w:sz w:val="24"/>
          <w:szCs w:val="24"/>
        </w:rPr>
        <w:t>wca sporządzi</w:t>
      </w:r>
      <w:r w:rsidR="00501999" w:rsidRPr="00E35DDF">
        <w:rPr>
          <w:sz w:val="24"/>
          <w:szCs w:val="24"/>
        </w:rPr>
        <w:t xml:space="preserve"> wszystki</w:t>
      </w:r>
      <w:r w:rsidRPr="00E35DDF">
        <w:rPr>
          <w:sz w:val="24"/>
          <w:szCs w:val="24"/>
        </w:rPr>
        <w:t>e</w:t>
      </w:r>
      <w:r w:rsidR="00501999" w:rsidRPr="00E35DDF">
        <w:rPr>
          <w:sz w:val="24"/>
          <w:szCs w:val="24"/>
        </w:rPr>
        <w:t xml:space="preserve"> dodatkow</w:t>
      </w:r>
      <w:r w:rsidRPr="00E35DDF">
        <w:rPr>
          <w:sz w:val="24"/>
          <w:szCs w:val="24"/>
        </w:rPr>
        <w:t>e</w:t>
      </w:r>
      <w:r w:rsidR="00501999" w:rsidRPr="00E35DDF">
        <w:rPr>
          <w:sz w:val="24"/>
          <w:szCs w:val="24"/>
        </w:rPr>
        <w:t xml:space="preserve"> opracowa</w:t>
      </w:r>
      <w:r w:rsidRPr="00E35DDF">
        <w:rPr>
          <w:sz w:val="24"/>
          <w:szCs w:val="24"/>
        </w:rPr>
        <w:t>nia</w:t>
      </w:r>
      <w:r w:rsidR="00501999" w:rsidRPr="00E35DDF">
        <w:rPr>
          <w:sz w:val="24"/>
          <w:szCs w:val="24"/>
        </w:rPr>
        <w:t xml:space="preserve"> wynikając</w:t>
      </w:r>
      <w:r w:rsidR="00A91046" w:rsidRPr="00E35DDF">
        <w:rPr>
          <w:sz w:val="24"/>
          <w:szCs w:val="24"/>
        </w:rPr>
        <w:t>e</w:t>
      </w:r>
      <w:r w:rsidR="00501999" w:rsidRPr="00E35DDF">
        <w:rPr>
          <w:sz w:val="24"/>
          <w:szCs w:val="24"/>
        </w:rPr>
        <w:t xml:space="preserve"> z uzyskanych uzgodnień, niezbędn</w:t>
      </w:r>
      <w:r w:rsidR="00A91046" w:rsidRPr="00E35DDF">
        <w:rPr>
          <w:sz w:val="24"/>
          <w:szCs w:val="24"/>
        </w:rPr>
        <w:t>e</w:t>
      </w:r>
      <w:r w:rsidR="00501999" w:rsidRPr="00E35DDF">
        <w:rPr>
          <w:sz w:val="24"/>
          <w:szCs w:val="24"/>
        </w:rPr>
        <w:t xml:space="preserve"> do uzyskania akceptacji przez właściwy organ </w:t>
      </w:r>
      <w:r w:rsidR="00A91046" w:rsidRPr="00E35DDF">
        <w:rPr>
          <w:sz w:val="24"/>
          <w:szCs w:val="24"/>
        </w:rPr>
        <w:t xml:space="preserve">w celu </w:t>
      </w:r>
      <w:r w:rsidR="00501999" w:rsidRPr="00E35DDF">
        <w:rPr>
          <w:sz w:val="24"/>
          <w:szCs w:val="24"/>
        </w:rPr>
        <w:t>zgłoszenia robót budowlanych nie wymagających pozwolenia na budowę</w:t>
      </w:r>
      <w:r w:rsidR="00A91046" w:rsidRPr="00E35DDF">
        <w:rPr>
          <w:sz w:val="24"/>
          <w:szCs w:val="24"/>
        </w:rPr>
        <w:t xml:space="preserve"> oraz do </w:t>
      </w:r>
      <w:r w:rsidR="00501999" w:rsidRPr="00E35DDF">
        <w:rPr>
          <w:sz w:val="24"/>
          <w:szCs w:val="24"/>
        </w:rPr>
        <w:t>uzyskania  innej właściwej ostatecznej decyzji administracyjnej umożliwiającej wykonanie przedmiotu zamówienia zgodnie z obowiązującymi przepisami (</w:t>
      </w:r>
      <w:r w:rsidRPr="00E35DDF">
        <w:rPr>
          <w:sz w:val="24"/>
          <w:szCs w:val="24"/>
        </w:rPr>
        <w:t xml:space="preserve">np. </w:t>
      </w:r>
      <w:proofErr w:type="spellStart"/>
      <w:r w:rsidR="00501999" w:rsidRPr="00E35DDF">
        <w:rPr>
          <w:sz w:val="24"/>
          <w:szCs w:val="24"/>
        </w:rPr>
        <w:t>ZRID</w:t>
      </w:r>
      <w:proofErr w:type="spellEnd"/>
      <w:r w:rsidR="00501999" w:rsidRPr="00E35DDF">
        <w:rPr>
          <w:sz w:val="24"/>
          <w:szCs w:val="24"/>
        </w:rPr>
        <w:t>)</w:t>
      </w:r>
      <w:r w:rsidRPr="00E35DDF">
        <w:rPr>
          <w:sz w:val="24"/>
          <w:szCs w:val="24"/>
        </w:rPr>
        <w:t>,</w:t>
      </w:r>
    </w:p>
    <w:p w14:paraId="101A964D" w14:textId="77777777" w:rsidR="009F46AB" w:rsidRPr="00E35DDF" w:rsidRDefault="0063040A" w:rsidP="00927A49">
      <w:pPr>
        <w:pStyle w:val="Akapitzlist"/>
        <w:numPr>
          <w:ilvl w:val="3"/>
          <w:numId w:val="6"/>
        </w:numPr>
        <w:spacing w:line="276" w:lineRule="auto"/>
        <w:jc w:val="both"/>
        <w:rPr>
          <w:sz w:val="24"/>
          <w:szCs w:val="24"/>
        </w:rPr>
      </w:pPr>
      <w:r w:rsidRPr="00E35DDF">
        <w:rPr>
          <w:sz w:val="24"/>
          <w:szCs w:val="24"/>
        </w:rPr>
        <w:t xml:space="preserve">Wykonawca </w:t>
      </w:r>
      <w:r w:rsidR="00501999" w:rsidRPr="00E35DDF">
        <w:rPr>
          <w:sz w:val="24"/>
          <w:szCs w:val="24"/>
        </w:rPr>
        <w:t>uzyska</w:t>
      </w:r>
      <w:r w:rsidRPr="00E35DDF">
        <w:rPr>
          <w:sz w:val="24"/>
          <w:szCs w:val="24"/>
        </w:rPr>
        <w:t xml:space="preserve"> konieczne </w:t>
      </w:r>
      <w:r w:rsidR="00501999" w:rsidRPr="00E35DDF">
        <w:rPr>
          <w:sz w:val="24"/>
          <w:szCs w:val="24"/>
        </w:rPr>
        <w:t>warunk</w:t>
      </w:r>
      <w:r w:rsidRPr="00E35DDF">
        <w:rPr>
          <w:sz w:val="24"/>
          <w:szCs w:val="24"/>
        </w:rPr>
        <w:t>i</w:t>
      </w:r>
      <w:r w:rsidR="00501999" w:rsidRPr="00E35DDF">
        <w:rPr>
          <w:sz w:val="24"/>
          <w:szCs w:val="24"/>
        </w:rPr>
        <w:t xml:space="preserve"> techniczn</w:t>
      </w:r>
      <w:r w:rsidRPr="00E35DDF">
        <w:rPr>
          <w:sz w:val="24"/>
          <w:szCs w:val="24"/>
        </w:rPr>
        <w:t>e</w:t>
      </w:r>
      <w:r w:rsidR="00501999" w:rsidRPr="00E35DDF">
        <w:rPr>
          <w:sz w:val="24"/>
          <w:szCs w:val="24"/>
        </w:rPr>
        <w:t xml:space="preserve"> od zarządców istniejących sieci oraz wykona dokumenta</w:t>
      </w:r>
      <w:r w:rsidRPr="00E35DDF">
        <w:rPr>
          <w:sz w:val="24"/>
          <w:szCs w:val="24"/>
        </w:rPr>
        <w:t>cje</w:t>
      </w:r>
      <w:r w:rsidR="00501999" w:rsidRPr="00E35DDF">
        <w:rPr>
          <w:sz w:val="24"/>
          <w:szCs w:val="24"/>
        </w:rPr>
        <w:t xml:space="preserve"> projekto</w:t>
      </w:r>
      <w:r w:rsidRPr="00E35DDF">
        <w:rPr>
          <w:sz w:val="24"/>
          <w:szCs w:val="24"/>
        </w:rPr>
        <w:t xml:space="preserve">wą w zakresie </w:t>
      </w:r>
      <w:r w:rsidR="00501999" w:rsidRPr="00E35DDF">
        <w:rPr>
          <w:sz w:val="24"/>
          <w:szCs w:val="24"/>
        </w:rPr>
        <w:t>usunięcia lub zabezpieczenia kolizji wszystkich występujących branż</w:t>
      </w:r>
      <w:r w:rsidR="005960C1" w:rsidRPr="00E35DDF">
        <w:rPr>
          <w:sz w:val="24"/>
          <w:szCs w:val="24"/>
        </w:rPr>
        <w:t>,</w:t>
      </w:r>
    </w:p>
    <w:p w14:paraId="6704C988" w14:textId="77777777" w:rsidR="00D036A5" w:rsidRPr="00E35DDF" w:rsidRDefault="005960C1" w:rsidP="00927A49">
      <w:pPr>
        <w:pStyle w:val="Akapitzlist"/>
        <w:numPr>
          <w:ilvl w:val="3"/>
          <w:numId w:val="6"/>
        </w:numPr>
        <w:spacing w:line="276" w:lineRule="auto"/>
        <w:jc w:val="both"/>
        <w:rPr>
          <w:sz w:val="24"/>
          <w:szCs w:val="24"/>
        </w:rPr>
      </w:pPr>
      <w:r w:rsidRPr="00E35DDF">
        <w:rPr>
          <w:sz w:val="24"/>
          <w:szCs w:val="24"/>
        </w:rPr>
        <w:t>Wykonawca sporządzi</w:t>
      </w:r>
      <w:r w:rsidR="00FE3911" w:rsidRPr="00E35DDF">
        <w:rPr>
          <w:sz w:val="24"/>
          <w:szCs w:val="24"/>
        </w:rPr>
        <w:t xml:space="preserve"> </w:t>
      </w:r>
      <w:r w:rsidRPr="00E35DDF">
        <w:rPr>
          <w:sz w:val="24"/>
          <w:szCs w:val="24"/>
        </w:rPr>
        <w:t>dok</w:t>
      </w:r>
      <w:r w:rsidR="00270520" w:rsidRPr="00E35DDF">
        <w:rPr>
          <w:sz w:val="24"/>
          <w:szCs w:val="24"/>
        </w:rPr>
        <w:t xml:space="preserve">umentację </w:t>
      </w:r>
      <w:r w:rsidR="00A8788A" w:rsidRPr="00E35DDF">
        <w:rPr>
          <w:sz w:val="24"/>
          <w:szCs w:val="24"/>
        </w:rPr>
        <w:t>projektową z uwzględnieniem</w:t>
      </w:r>
      <w:r w:rsidR="00270520" w:rsidRPr="00E35DDF">
        <w:rPr>
          <w:sz w:val="24"/>
          <w:szCs w:val="24"/>
        </w:rPr>
        <w:t>:</w:t>
      </w:r>
    </w:p>
    <w:p w14:paraId="3DB46423" w14:textId="77777777" w:rsidR="000E3F39" w:rsidRPr="00E35DDF" w:rsidRDefault="000E3F39" w:rsidP="00927A49">
      <w:pPr>
        <w:pStyle w:val="Akapitzlist"/>
        <w:numPr>
          <w:ilvl w:val="0"/>
          <w:numId w:val="8"/>
        </w:numPr>
        <w:spacing w:line="276" w:lineRule="auto"/>
        <w:jc w:val="both"/>
        <w:rPr>
          <w:sz w:val="24"/>
          <w:szCs w:val="24"/>
        </w:rPr>
      </w:pPr>
      <w:r w:rsidRPr="00E35DDF">
        <w:rPr>
          <w:sz w:val="24"/>
          <w:szCs w:val="24"/>
        </w:rPr>
        <w:t>profil</w:t>
      </w:r>
      <w:r w:rsidR="00D036A5" w:rsidRPr="00E35DDF">
        <w:rPr>
          <w:sz w:val="24"/>
          <w:szCs w:val="24"/>
        </w:rPr>
        <w:t>i</w:t>
      </w:r>
      <w:r w:rsidRPr="00E35DDF">
        <w:rPr>
          <w:sz w:val="24"/>
          <w:szCs w:val="24"/>
        </w:rPr>
        <w:t xml:space="preserve"> podłużn</w:t>
      </w:r>
      <w:r w:rsidR="00D036A5" w:rsidRPr="00E35DDF">
        <w:rPr>
          <w:sz w:val="24"/>
          <w:szCs w:val="24"/>
        </w:rPr>
        <w:t>ych</w:t>
      </w:r>
      <w:r w:rsidRPr="00E35DDF">
        <w:rPr>
          <w:sz w:val="24"/>
          <w:szCs w:val="24"/>
        </w:rPr>
        <w:t xml:space="preserve"> i poprzeczne drogi,</w:t>
      </w:r>
    </w:p>
    <w:p w14:paraId="4C72649C" w14:textId="77777777" w:rsidR="000E3F39" w:rsidRPr="00E35DDF" w:rsidRDefault="000E3F39" w:rsidP="00927A49">
      <w:pPr>
        <w:pStyle w:val="Akapitzlist"/>
        <w:numPr>
          <w:ilvl w:val="0"/>
          <w:numId w:val="8"/>
        </w:numPr>
        <w:spacing w:line="276" w:lineRule="auto"/>
        <w:jc w:val="both"/>
        <w:rPr>
          <w:sz w:val="24"/>
          <w:szCs w:val="24"/>
        </w:rPr>
      </w:pPr>
      <w:r w:rsidRPr="00E35DDF">
        <w:rPr>
          <w:sz w:val="24"/>
          <w:szCs w:val="24"/>
        </w:rPr>
        <w:t>przekro</w:t>
      </w:r>
      <w:r w:rsidR="00213605" w:rsidRPr="00E35DDF">
        <w:rPr>
          <w:sz w:val="24"/>
          <w:szCs w:val="24"/>
        </w:rPr>
        <w:t>jów</w:t>
      </w:r>
      <w:r w:rsidRPr="00E35DDF">
        <w:rPr>
          <w:sz w:val="24"/>
          <w:szCs w:val="24"/>
        </w:rPr>
        <w:t xml:space="preserve"> konstrukcyjn</w:t>
      </w:r>
      <w:r w:rsidR="00213605" w:rsidRPr="00E35DDF">
        <w:rPr>
          <w:sz w:val="24"/>
          <w:szCs w:val="24"/>
        </w:rPr>
        <w:t>ych</w:t>
      </w:r>
      <w:r w:rsidRPr="00E35DDF">
        <w:rPr>
          <w:sz w:val="24"/>
          <w:szCs w:val="24"/>
        </w:rPr>
        <w:t xml:space="preserve">, </w:t>
      </w:r>
    </w:p>
    <w:p w14:paraId="5B8AA2F7" w14:textId="77777777" w:rsidR="009F46AB" w:rsidRPr="00E35DDF" w:rsidRDefault="00501999" w:rsidP="00927A49">
      <w:pPr>
        <w:pStyle w:val="Akapitzlist"/>
        <w:numPr>
          <w:ilvl w:val="0"/>
          <w:numId w:val="8"/>
        </w:numPr>
        <w:spacing w:line="276" w:lineRule="auto"/>
        <w:jc w:val="both"/>
        <w:rPr>
          <w:sz w:val="24"/>
          <w:szCs w:val="24"/>
        </w:rPr>
      </w:pPr>
      <w:r w:rsidRPr="00E35DDF">
        <w:rPr>
          <w:sz w:val="24"/>
          <w:szCs w:val="24"/>
        </w:rPr>
        <w:t>opracowania Szczegółowych Specyfikacji Technicznych Wykonania i Odbioru Robót Budowlanych na wszystkie elementy realizowanych robót sporządzonych na podstawie obowiązujących norm i przepisów</w:t>
      </w:r>
      <w:r w:rsidR="00DB7E9D" w:rsidRPr="00E35DDF">
        <w:rPr>
          <w:sz w:val="24"/>
          <w:szCs w:val="24"/>
        </w:rPr>
        <w:t>,</w:t>
      </w:r>
    </w:p>
    <w:p w14:paraId="709AC5F4" w14:textId="77777777" w:rsidR="009F46AB" w:rsidRPr="00E35DDF" w:rsidRDefault="00501999" w:rsidP="00927A49">
      <w:pPr>
        <w:numPr>
          <w:ilvl w:val="0"/>
          <w:numId w:val="8"/>
        </w:numPr>
        <w:spacing w:line="276" w:lineRule="auto"/>
        <w:jc w:val="both"/>
        <w:rPr>
          <w:sz w:val="24"/>
          <w:szCs w:val="24"/>
        </w:rPr>
      </w:pPr>
      <w:r w:rsidRPr="00E35DDF">
        <w:rPr>
          <w:sz w:val="24"/>
          <w:szCs w:val="24"/>
        </w:rPr>
        <w:t xml:space="preserve">wykonanie operatu wodno-prawnego z określeniem parametrów technicznych projektowanych urządzeń wodnych oraz uzyskanie decyzji wodnoprawnej (jeśli będzie konieczne),  </w:t>
      </w:r>
    </w:p>
    <w:p w14:paraId="7CA914E1" w14:textId="77777777" w:rsidR="00822329" w:rsidRPr="00E35DDF" w:rsidRDefault="00822329" w:rsidP="00927A49">
      <w:pPr>
        <w:numPr>
          <w:ilvl w:val="0"/>
          <w:numId w:val="8"/>
        </w:numPr>
        <w:spacing w:line="276" w:lineRule="auto"/>
        <w:jc w:val="both"/>
        <w:rPr>
          <w:sz w:val="24"/>
          <w:szCs w:val="24"/>
        </w:rPr>
      </w:pPr>
      <w:r w:rsidRPr="00E35DDF">
        <w:rPr>
          <w:sz w:val="24"/>
          <w:szCs w:val="24"/>
        </w:rPr>
        <w:t xml:space="preserve">wykonanie </w:t>
      </w:r>
      <w:r w:rsidR="00ED54CC" w:rsidRPr="00E35DDF">
        <w:rPr>
          <w:sz w:val="24"/>
          <w:szCs w:val="24"/>
        </w:rPr>
        <w:t xml:space="preserve">raportu oddziaływania przedsięwzięcia na środowisko i uzyskanie ostatecznej pozytywnej decyzji o uwarunkowaniach środowiskowych (jeśli będzie konieczne),  </w:t>
      </w:r>
    </w:p>
    <w:p w14:paraId="7D92E3A9" w14:textId="77777777" w:rsidR="009F46AB" w:rsidRPr="00E35DDF" w:rsidRDefault="00501999" w:rsidP="00927A49">
      <w:pPr>
        <w:pStyle w:val="Akapitzlist"/>
        <w:numPr>
          <w:ilvl w:val="0"/>
          <w:numId w:val="8"/>
        </w:numPr>
        <w:spacing w:line="276" w:lineRule="auto"/>
        <w:jc w:val="both"/>
        <w:rPr>
          <w:sz w:val="24"/>
          <w:szCs w:val="24"/>
        </w:rPr>
      </w:pPr>
      <w:r w:rsidRPr="00E35DDF">
        <w:rPr>
          <w:sz w:val="24"/>
          <w:szCs w:val="24"/>
        </w:rPr>
        <w:t>opracowania przedmiarów i kosztorysów inwestorskich</w:t>
      </w:r>
      <w:r w:rsidR="00DB7E9D" w:rsidRPr="00E35DDF">
        <w:rPr>
          <w:sz w:val="24"/>
          <w:szCs w:val="24"/>
        </w:rPr>
        <w:t>,</w:t>
      </w:r>
    </w:p>
    <w:p w14:paraId="0734C834" w14:textId="77777777" w:rsidR="009F46AB" w:rsidRPr="00E35DDF" w:rsidRDefault="00501999" w:rsidP="00927A49">
      <w:pPr>
        <w:pStyle w:val="Akapitzlist"/>
        <w:numPr>
          <w:ilvl w:val="0"/>
          <w:numId w:val="8"/>
        </w:numPr>
        <w:spacing w:line="276" w:lineRule="auto"/>
        <w:jc w:val="both"/>
        <w:rPr>
          <w:sz w:val="24"/>
          <w:szCs w:val="24"/>
        </w:rPr>
      </w:pPr>
      <w:r w:rsidRPr="00E35DDF">
        <w:rPr>
          <w:sz w:val="24"/>
          <w:szCs w:val="24"/>
        </w:rPr>
        <w:t>uzyskania akceptacji przez właściwy organ zgłoszenia robót budowlanych nie wymagających pozwolenia na budowę lub uzyskania właściwej ostatecznej decyzji administracyjnej umożliwiającej wykonanie przedmiotu zamówienia zgodnie z obowiązującymi przepisami</w:t>
      </w:r>
      <w:r w:rsidR="00DB7E9D" w:rsidRPr="00E35DDF">
        <w:rPr>
          <w:sz w:val="24"/>
          <w:szCs w:val="24"/>
        </w:rPr>
        <w:t>,</w:t>
      </w:r>
    </w:p>
    <w:p w14:paraId="0EF12578" w14:textId="77777777" w:rsidR="009F46AB" w:rsidRPr="00E35DDF" w:rsidRDefault="00501999" w:rsidP="00927A49">
      <w:pPr>
        <w:pStyle w:val="Akapitzlist"/>
        <w:numPr>
          <w:ilvl w:val="0"/>
          <w:numId w:val="8"/>
        </w:numPr>
        <w:spacing w:line="276" w:lineRule="auto"/>
        <w:jc w:val="both"/>
        <w:rPr>
          <w:sz w:val="24"/>
          <w:szCs w:val="24"/>
        </w:rPr>
      </w:pPr>
      <w:r w:rsidRPr="00E35DDF">
        <w:rPr>
          <w:sz w:val="24"/>
          <w:szCs w:val="24"/>
        </w:rPr>
        <w:t>stawienia się niezwłocznie na każde wezwanie Zamawiającego  w celu przedstawienia zaawansowania prac;</w:t>
      </w:r>
    </w:p>
    <w:p w14:paraId="5437375F" w14:textId="77777777" w:rsidR="00E32989" w:rsidRPr="00E35DDF" w:rsidRDefault="00501999" w:rsidP="00927A49">
      <w:pPr>
        <w:pStyle w:val="Akapitzlist"/>
        <w:numPr>
          <w:ilvl w:val="0"/>
          <w:numId w:val="8"/>
        </w:numPr>
        <w:spacing w:after="240" w:line="276" w:lineRule="auto"/>
        <w:jc w:val="both"/>
        <w:rPr>
          <w:sz w:val="24"/>
          <w:szCs w:val="24"/>
        </w:rPr>
      </w:pPr>
      <w:r w:rsidRPr="00E35DDF">
        <w:rPr>
          <w:sz w:val="24"/>
          <w:szCs w:val="24"/>
        </w:rPr>
        <w:t>wykonani</w:t>
      </w:r>
      <w:r w:rsidR="00DB7E9D" w:rsidRPr="00E35DDF">
        <w:rPr>
          <w:sz w:val="24"/>
          <w:szCs w:val="24"/>
        </w:rPr>
        <w:t xml:space="preserve">a </w:t>
      </w:r>
      <w:r w:rsidRPr="00E35DDF">
        <w:rPr>
          <w:sz w:val="24"/>
          <w:szCs w:val="24"/>
        </w:rPr>
        <w:t xml:space="preserve"> P</w:t>
      </w:r>
      <w:r w:rsidR="00DB7E9D" w:rsidRPr="00E35DDF">
        <w:rPr>
          <w:sz w:val="24"/>
          <w:szCs w:val="24"/>
        </w:rPr>
        <w:t>rojektu</w:t>
      </w:r>
      <w:r w:rsidRPr="00E35DDF">
        <w:rPr>
          <w:sz w:val="24"/>
          <w:szCs w:val="24"/>
        </w:rPr>
        <w:t xml:space="preserve"> Zagospodarowania Terenu</w:t>
      </w:r>
      <w:r w:rsidR="00DB7E9D" w:rsidRPr="00E35DDF">
        <w:rPr>
          <w:sz w:val="24"/>
          <w:szCs w:val="24"/>
        </w:rPr>
        <w:t xml:space="preserve">. </w:t>
      </w:r>
    </w:p>
    <w:p w14:paraId="65541BFD" w14:textId="77777777" w:rsidR="008129E3" w:rsidRPr="00E35DDF" w:rsidRDefault="00E32989" w:rsidP="00927A49">
      <w:pPr>
        <w:pStyle w:val="Akapitzlist"/>
        <w:numPr>
          <w:ilvl w:val="0"/>
          <w:numId w:val="26"/>
        </w:numPr>
        <w:spacing w:after="240" w:line="276" w:lineRule="auto"/>
        <w:jc w:val="both"/>
        <w:rPr>
          <w:b/>
          <w:bCs/>
          <w:sz w:val="24"/>
          <w:szCs w:val="24"/>
        </w:rPr>
      </w:pPr>
      <w:r w:rsidRPr="00E35DDF">
        <w:rPr>
          <w:b/>
          <w:bCs/>
          <w:sz w:val="24"/>
          <w:szCs w:val="24"/>
        </w:rPr>
        <w:t>ROZWIĄZANIA RÓWNOWAŻNE</w:t>
      </w:r>
    </w:p>
    <w:p w14:paraId="66C2A900" w14:textId="0A594DBF" w:rsidR="008129E3" w:rsidRPr="00E35DDF" w:rsidRDefault="008129E3" w:rsidP="00927A49">
      <w:pPr>
        <w:pStyle w:val="Akapitzlist"/>
        <w:numPr>
          <w:ilvl w:val="0"/>
          <w:numId w:val="9"/>
        </w:numPr>
        <w:spacing w:line="276" w:lineRule="auto"/>
        <w:jc w:val="both"/>
        <w:rPr>
          <w:sz w:val="24"/>
          <w:szCs w:val="24"/>
        </w:rPr>
      </w:pPr>
      <w:r w:rsidRPr="00E35DDF">
        <w:rPr>
          <w:sz w:val="24"/>
          <w:szCs w:val="24"/>
        </w:rPr>
        <w:t xml:space="preserve">Jeżeli w opisie przedmiotu zmówienia w niniejszym postępowaniu służącym do opisu przedmiotu zamówienia na wykonanie robót budowlanych, znajdują się jakiekolwiek znaki towarowe, patenty czy pochodzenie, źródła lub szczególne procesy, które charakteryzują produkty lub usługi dostarczane przez konkretnego wykonawcę, zamawiający dopuszcza rozwiązania równoważne  („lub równoważne” – </w:t>
      </w:r>
      <w:r w:rsidR="00004589" w:rsidRPr="00E35DDF">
        <w:rPr>
          <w:sz w:val="24"/>
          <w:szCs w:val="24"/>
        </w:rPr>
        <w:t xml:space="preserve">art. 99 ust. </w:t>
      </w:r>
      <w:r w:rsidR="000753ED" w:rsidRPr="00E35DDF">
        <w:rPr>
          <w:sz w:val="24"/>
          <w:szCs w:val="24"/>
        </w:rPr>
        <w:t xml:space="preserve">5 </w:t>
      </w:r>
      <w:r w:rsidR="00004589" w:rsidRPr="00E35DDF">
        <w:rPr>
          <w:sz w:val="24"/>
          <w:szCs w:val="24"/>
        </w:rPr>
        <w:t xml:space="preserve">ustawy z dnia 11 września  2019 </w:t>
      </w:r>
      <w:proofErr w:type="spellStart"/>
      <w:r w:rsidR="00004589" w:rsidRPr="00E35DDF">
        <w:rPr>
          <w:sz w:val="24"/>
          <w:szCs w:val="24"/>
        </w:rPr>
        <w:t>r.</w:t>
      </w:r>
      <w:r w:rsidR="00127DEF" w:rsidRPr="00E35DDF">
        <w:rPr>
          <w:sz w:val="24"/>
          <w:szCs w:val="24"/>
        </w:rPr>
        <w:t>Pzp</w:t>
      </w:r>
      <w:proofErr w:type="spellEnd"/>
      <w:r w:rsidR="000753ED" w:rsidRPr="00E35DDF">
        <w:rPr>
          <w:sz w:val="24"/>
          <w:szCs w:val="24"/>
        </w:rPr>
        <w:t xml:space="preserve">. </w:t>
      </w:r>
      <w:r w:rsidR="00004589" w:rsidRPr="00E35DDF">
        <w:rPr>
          <w:sz w:val="24"/>
          <w:szCs w:val="24"/>
        </w:rPr>
        <w:t>(Dz. U. z 202</w:t>
      </w:r>
      <w:r w:rsidR="00106D37" w:rsidRPr="00E35DDF">
        <w:rPr>
          <w:sz w:val="24"/>
          <w:szCs w:val="24"/>
        </w:rPr>
        <w:t>4</w:t>
      </w:r>
      <w:r w:rsidR="00004589" w:rsidRPr="00E35DDF">
        <w:rPr>
          <w:sz w:val="24"/>
          <w:szCs w:val="24"/>
        </w:rPr>
        <w:t xml:space="preserve"> r. poz.</w:t>
      </w:r>
      <w:r w:rsidR="00106D37" w:rsidRPr="00E35DDF">
        <w:rPr>
          <w:sz w:val="24"/>
          <w:szCs w:val="24"/>
        </w:rPr>
        <w:t xml:space="preserve"> 1320</w:t>
      </w:r>
      <w:r w:rsidR="00004589" w:rsidRPr="00E35DDF">
        <w:rPr>
          <w:sz w:val="24"/>
          <w:szCs w:val="24"/>
        </w:rPr>
        <w:t xml:space="preserve">) </w:t>
      </w:r>
      <w:r w:rsidRPr="00E35DDF">
        <w:rPr>
          <w:sz w:val="24"/>
          <w:szCs w:val="24"/>
        </w:rPr>
        <w:t xml:space="preserve">. Dotyczą one wszystkich elementów / składników opisu przedmiotu zamówienia w niniejszym postępowaniu, które są wymagane od wykonawcy. Zamawiający przygotowując opis przedmiotu zamówienia w niniejszym postępowaniu wskazał wszystkie znane mu przypadki i w każdym z nich podał zasady oceny rozwiązań równoważnych. Jeżeli wykonawca stwierdzi / zauważy, analizując opis przedmiotu zamówienia, że nie są to wszystkie przypadki, prosi  </w:t>
      </w:r>
      <w:r w:rsidR="00E32989" w:rsidRPr="00E35DDF">
        <w:rPr>
          <w:sz w:val="24"/>
          <w:szCs w:val="24"/>
        </w:rPr>
        <w:t>W</w:t>
      </w:r>
      <w:r w:rsidRPr="00E35DDF">
        <w:rPr>
          <w:sz w:val="24"/>
          <w:szCs w:val="24"/>
        </w:rPr>
        <w:t xml:space="preserve">ykonawcę, aby </w:t>
      </w:r>
      <w:r w:rsidR="00E32989" w:rsidRPr="00E35DDF">
        <w:rPr>
          <w:sz w:val="24"/>
          <w:szCs w:val="24"/>
        </w:rPr>
        <w:t xml:space="preserve">ten </w:t>
      </w:r>
      <w:r w:rsidRPr="00E35DDF">
        <w:rPr>
          <w:sz w:val="24"/>
          <w:szCs w:val="24"/>
        </w:rPr>
        <w:t xml:space="preserve">niezwłocznie/przed terminem składania ofert przekazał </w:t>
      </w:r>
      <w:r w:rsidR="00E32989" w:rsidRPr="00E35DDF">
        <w:rPr>
          <w:sz w:val="24"/>
          <w:szCs w:val="24"/>
        </w:rPr>
        <w:t>Z</w:t>
      </w:r>
      <w:r w:rsidRPr="00E35DDF">
        <w:rPr>
          <w:sz w:val="24"/>
          <w:szCs w:val="24"/>
        </w:rPr>
        <w:t>amawiającemu tą informację wskazując to w zapytaniu dotyczącym opisu przedmiotu zamówienia i zasad oceny rozwiązań równoważnych.</w:t>
      </w:r>
    </w:p>
    <w:p w14:paraId="54DA5B03" w14:textId="77777777" w:rsidR="00E32989" w:rsidRPr="00E35DDF" w:rsidRDefault="008129E3" w:rsidP="00927A49">
      <w:pPr>
        <w:numPr>
          <w:ilvl w:val="0"/>
          <w:numId w:val="9"/>
        </w:numPr>
        <w:spacing w:line="276" w:lineRule="auto"/>
        <w:jc w:val="both"/>
        <w:rPr>
          <w:sz w:val="24"/>
          <w:szCs w:val="24"/>
        </w:rPr>
      </w:pPr>
      <w:r w:rsidRPr="00E35DDF">
        <w:rPr>
          <w:sz w:val="24"/>
          <w:szCs w:val="24"/>
        </w:rPr>
        <w:t xml:space="preserve">Zasady oceny rozwiązania równoważnego będą także obowiązywać w trakcie realizacji umowy, gdzie w przypadku zamiaru wprowadzenia w trakcie realizacji umowy (zamawiający lub wykonawca) rozwiązania równoważnego przewidzianego zapisami niniejszej </w:t>
      </w:r>
      <w:proofErr w:type="spellStart"/>
      <w:r w:rsidR="007378F7" w:rsidRPr="00E35DDF">
        <w:rPr>
          <w:sz w:val="24"/>
          <w:szCs w:val="24"/>
        </w:rPr>
        <w:t>SIWZ</w:t>
      </w:r>
      <w:proofErr w:type="spellEnd"/>
      <w:r w:rsidR="007378F7" w:rsidRPr="00E35DDF">
        <w:rPr>
          <w:sz w:val="24"/>
          <w:szCs w:val="24"/>
        </w:rPr>
        <w:t xml:space="preserve"> </w:t>
      </w:r>
      <w:r w:rsidRPr="00E35DDF">
        <w:rPr>
          <w:sz w:val="24"/>
          <w:szCs w:val="24"/>
        </w:rPr>
        <w:t xml:space="preserve">i opisu przedmiotu będą stanowiły między innymi o tym, czy zamawiający może dopuścić rozwiązanie równoważne czy też nie (art. </w:t>
      </w:r>
      <w:r w:rsidR="000753ED" w:rsidRPr="00E35DDF">
        <w:rPr>
          <w:sz w:val="24"/>
          <w:szCs w:val="24"/>
        </w:rPr>
        <w:t xml:space="preserve">99 </w:t>
      </w:r>
      <w:r w:rsidRPr="00E35DDF">
        <w:rPr>
          <w:sz w:val="24"/>
          <w:szCs w:val="24"/>
        </w:rPr>
        <w:t>ust</w:t>
      </w:r>
      <w:r w:rsidR="000753ED" w:rsidRPr="00E35DDF">
        <w:rPr>
          <w:sz w:val="24"/>
          <w:szCs w:val="24"/>
        </w:rPr>
        <w:t xml:space="preserve">.5 ustawy </w:t>
      </w:r>
      <w:proofErr w:type="spellStart"/>
      <w:r w:rsidR="00127DEF" w:rsidRPr="00E35DDF">
        <w:rPr>
          <w:sz w:val="24"/>
          <w:szCs w:val="24"/>
        </w:rPr>
        <w:t>Pzp</w:t>
      </w:r>
      <w:proofErr w:type="spellEnd"/>
      <w:r w:rsidRPr="00E35DDF">
        <w:rPr>
          <w:sz w:val="24"/>
          <w:szCs w:val="24"/>
        </w:rPr>
        <w:t>.).</w:t>
      </w:r>
    </w:p>
    <w:p w14:paraId="57E25F26" w14:textId="77777777" w:rsidR="00E32989" w:rsidRPr="00E35DDF" w:rsidRDefault="008129E3" w:rsidP="00927A49">
      <w:pPr>
        <w:numPr>
          <w:ilvl w:val="0"/>
          <w:numId w:val="9"/>
        </w:numPr>
        <w:spacing w:line="276" w:lineRule="auto"/>
        <w:jc w:val="both"/>
        <w:rPr>
          <w:sz w:val="24"/>
          <w:szCs w:val="24"/>
        </w:rPr>
      </w:pPr>
      <w:r w:rsidRPr="00E35DDF">
        <w:rPr>
          <w:sz w:val="24"/>
          <w:szCs w:val="24"/>
        </w:rPr>
        <w:t xml:space="preserve">Podobna zasada obowiązuje w przypadkach, gdy w opisie przedmiotu zamówienia zostały prowadzone odniesienia do norm, europejskich ocen technicznych, aprobat, specyfikacji technicznych i systemów referencji technicznych, o których mowa w </w:t>
      </w:r>
      <w:r w:rsidR="00B502F9" w:rsidRPr="00E35DDF">
        <w:rPr>
          <w:sz w:val="24"/>
          <w:szCs w:val="24"/>
        </w:rPr>
        <w:t>(</w:t>
      </w:r>
      <w:r w:rsidRPr="00E35DDF">
        <w:rPr>
          <w:sz w:val="24"/>
          <w:szCs w:val="24"/>
        </w:rPr>
        <w:t xml:space="preserve">art. </w:t>
      </w:r>
      <w:r w:rsidR="00A2712A" w:rsidRPr="00E35DDF">
        <w:rPr>
          <w:sz w:val="24"/>
          <w:szCs w:val="24"/>
        </w:rPr>
        <w:t>101 ust. 2</w:t>
      </w:r>
      <w:r w:rsidR="00127DEF" w:rsidRPr="00E35DDF">
        <w:rPr>
          <w:sz w:val="24"/>
          <w:szCs w:val="24"/>
        </w:rPr>
        <w:t>Pzp</w:t>
      </w:r>
      <w:r w:rsidRPr="00E35DDF">
        <w:rPr>
          <w:sz w:val="24"/>
          <w:szCs w:val="24"/>
        </w:rPr>
        <w:t>.</w:t>
      </w:r>
      <w:r w:rsidR="00B502F9" w:rsidRPr="00E35DDF">
        <w:rPr>
          <w:sz w:val="24"/>
          <w:szCs w:val="24"/>
        </w:rPr>
        <w:t>)</w:t>
      </w:r>
    </w:p>
    <w:p w14:paraId="22692593" w14:textId="77777777" w:rsidR="00E32989" w:rsidRPr="00E35DDF" w:rsidRDefault="008129E3" w:rsidP="00927A49">
      <w:pPr>
        <w:numPr>
          <w:ilvl w:val="0"/>
          <w:numId w:val="9"/>
        </w:numPr>
        <w:spacing w:line="276" w:lineRule="auto"/>
        <w:jc w:val="both"/>
        <w:rPr>
          <w:sz w:val="24"/>
          <w:szCs w:val="24"/>
        </w:rPr>
      </w:pPr>
      <w:r w:rsidRPr="00E35DDF">
        <w:rPr>
          <w:sz w:val="24"/>
          <w:szCs w:val="24"/>
        </w:rPr>
        <w:t xml:space="preserve">Wykonawca, który powołuje się na rozwiązania równoważne opisywane wg zasad wskazanych powyżej musi dodatkowo wykazać w ofercie/ w trakcie realizacji zamówienia, że oferowane przez niego dostawy/usługi/roboty budowlane spełniają wszystkie wymagania określone przez zamawiającego w treści </w:t>
      </w:r>
      <w:proofErr w:type="spellStart"/>
      <w:r w:rsidRPr="00E35DDF">
        <w:rPr>
          <w:sz w:val="24"/>
          <w:szCs w:val="24"/>
        </w:rPr>
        <w:t>SIWZ</w:t>
      </w:r>
      <w:proofErr w:type="spellEnd"/>
      <w:r w:rsidRPr="00E35DDF">
        <w:rPr>
          <w:sz w:val="24"/>
          <w:szCs w:val="24"/>
        </w:rPr>
        <w:t xml:space="preserve"> i w postępowaniu.</w:t>
      </w:r>
    </w:p>
    <w:p w14:paraId="36D33A0A" w14:textId="77777777" w:rsidR="00E32989" w:rsidRPr="00E35DDF" w:rsidRDefault="008129E3" w:rsidP="00927A49">
      <w:pPr>
        <w:numPr>
          <w:ilvl w:val="0"/>
          <w:numId w:val="9"/>
        </w:numPr>
        <w:spacing w:line="276" w:lineRule="auto"/>
        <w:jc w:val="both"/>
        <w:rPr>
          <w:sz w:val="24"/>
          <w:szCs w:val="24"/>
        </w:rPr>
      </w:pPr>
      <w:r w:rsidRPr="00E35DDF">
        <w:rPr>
          <w:sz w:val="24"/>
          <w:szCs w:val="24"/>
        </w:rPr>
        <w:t>Wykazanie, że oferowane przez Wykonawcę rozwiązania spełniają wymagania określone przez Zamawiającego musi nastąpić w złożonej ofercie (na etapie prowadzenia robót budowlanych w formie pisma skierowanego do Zamawiającego) z podaniem szczegółowych parametrów zaproponowanych materiałów i urządzeń oraz udowodnienia okoliczności wynikających w wcześniejszych zapisów. Stosowanie powyższych rozwiązań równoważnych dotyczy także przypadków, gdzie w opisie przedmiotu zamówienia wskutek jakiegoś niedopatrzenia pojawiły się wskazania, o których mowa w niniejszym materiale.</w:t>
      </w:r>
    </w:p>
    <w:p w14:paraId="60666FF7" w14:textId="77777777" w:rsidR="008129E3" w:rsidRPr="00E35DDF" w:rsidRDefault="008129E3" w:rsidP="00927A49">
      <w:pPr>
        <w:numPr>
          <w:ilvl w:val="0"/>
          <w:numId w:val="9"/>
        </w:numPr>
        <w:spacing w:line="276" w:lineRule="auto"/>
        <w:jc w:val="both"/>
        <w:rPr>
          <w:sz w:val="24"/>
          <w:szCs w:val="24"/>
        </w:rPr>
      </w:pPr>
      <w:r w:rsidRPr="00E35DDF">
        <w:rPr>
          <w:sz w:val="24"/>
          <w:szCs w:val="24"/>
        </w:rPr>
        <w:t>Wszelkie materiały, urządzenia i rozwiązania równoważne, muszą spełniać następujące wymagania i standardy w stosunku do materiału, urządzenia, produktu wskazanego jako przykładowy, tj. muszą być co najmniej :</w:t>
      </w:r>
    </w:p>
    <w:p w14:paraId="54E24ADE" w14:textId="77777777" w:rsidR="008129E3" w:rsidRPr="00E35DDF" w:rsidRDefault="00E32989" w:rsidP="00927A49">
      <w:pPr>
        <w:numPr>
          <w:ilvl w:val="0"/>
          <w:numId w:val="10"/>
        </w:numPr>
        <w:spacing w:line="276" w:lineRule="auto"/>
        <w:jc w:val="both"/>
        <w:rPr>
          <w:sz w:val="24"/>
          <w:szCs w:val="24"/>
        </w:rPr>
      </w:pPr>
      <w:r w:rsidRPr="00E35DDF">
        <w:rPr>
          <w:sz w:val="24"/>
          <w:szCs w:val="24"/>
        </w:rPr>
        <w:t xml:space="preserve">o </w:t>
      </w:r>
      <w:r w:rsidR="008129E3" w:rsidRPr="00E35DDF">
        <w:rPr>
          <w:sz w:val="24"/>
          <w:szCs w:val="24"/>
        </w:rPr>
        <w:t xml:space="preserve">parametrach technicznych </w:t>
      </w:r>
      <w:r w:rsidRPr="00E35DDF">
        <w:rPr>
          <w:sz w:val="24"/>
          <w:szCs w:val="24"/>
        </w:rPr>
        <w:t xml:space="preserve">z </w:t>
      </w:r>
      <w:r w:rsidR="008129E3" w:rsidRPr="00E35DDF">
        <w:rPr>
          <w:sz w:val="24"/>
          <w:szCs w:val="24"/>
        </w:rPr>
        <w:t xml:space="preserve">jakościowo nie gorszych materiałów i urządzeń, jeśli zostały określone w programie funkcjonalno-użytkowym, </w:t>
      </w:r>
    </w:p>
    <w:p w14:paraId="085F1552" w14:textId="77777777" w:rsidR="008129E3" w:rsidRPr="00E35DDF" w:rsidRDefault="008129E3" w:rsidP="00927A49">
      <w:pPr>
        <w:numPr>
          <w:ilvl w:val="0"/>
          <w:numId w:val="10"/>
        </w:numPr>
        <w:spacing w:line="276" w:lineRule="auto"/>
        <w:jc w:val="both"/>
        <w:rPr>
          <w:sz w:val="24"/>
          <w:szCs w:val="24"/>
        </w:rPr>
      </w:pPr>
      <w:r w:rsidRPr="00E35DDF">
        <w:rPr>
          <w:sz w:val="24"/>
          <w:szCs w:val="24"/>
        </w:rPr>
        <w:t>ponadto muszą być</w:t>
      </w:r>
      <w:r w:rsidR="00AE7E63" w:rsidRPr="00E35DDF">
        <w:rPr>
          <w:sz w:val="24"/>
          <w:szCs w:val="24"/>
        </w:rPr>
        <w:t xml:space="preserve"> </w:t>
      </w:r>
      <w:r w:rsidRPr="00E35DDF">
        <w:rPr>
          <w:sz w:val="24"/>
          <w:szCs w:val="24"/>
        </w:rPr>
        <w:t>kompatybilne z istniejącą i projektowaną infrastrukturą,</w:t>
      </w:r>
    </w:p>
    <w:p w14:paraId="42C1A921" w14:textId="77777777" w:rsidR="008129E3" w:rsidRPr="00E35DDF" w:rsidRDefault="008129E3" w:rsidP="00927A49">
      <w:pPr>
        <w:numPr>
          <w:ilvl w:val="0"/>
          <w:numId w:val="10"/>
        </w:numPr>
        <w:spacing w:line="276" w:lineRule="auto"/>
        <w:jc w:val="both"/>
        <w:rPr>
          <w:sz w:val="24"/>
          <w:szCs w:val="24"/>
        </w:rPr>
      </w:pPr>
      <w:r w:rsidRPr="00E35DDF">
        <w:rPr>
          <w:sz w:val="24"/>
          <w:szCs w:val="24"/>
        </w:rPr>
        <w:t>spełniać te same funkcje,</w:t>
      </w:r>
    </w:p>
    <w:p w14:paraId="1A8235A0" w14:textId="77777777" w:rsidR="008129E3" w:rsidRPr="00E35DDF" w:rsidRDefault="008129E3" w:rsidP="00927A49">
      <w:pPr>
        <w:numPr>
          <w:ilvl w:val="0"/>
          <w:numId w:val="10"/>
        </w:numPr>
        <w:spacing w:line="276" w:lineRule="auto"/>
        <w:jc w:val="both"/>
        <w:rPr>
          <w:sz w:val="24"/>
          <w:szCs w:val="24"/>
        </w:rPr>
      </w:pPr>
      <w:r w:rsidRPr="00E35DDF">
        <w:rPr>
          <w:sz w:val="24"/>
          <w:szCs w:val="24"/>
        </w:rPr>
        <w:t>spełniać wymagania bezpieczeństwa konstrukcji, bhp i p.poż,</w:t>
      </w:r>
    </w:p>
    <w:p w14:paraId="104FFE6A" w14:textId="77777777" w:rsidR="008129E3" w:rsidRPr="00E35DDF" w:rsidRDefault="008129E3" w:rsidP="00927A49">
      <w:pPr>
        <w:numPr>
          <w:ilvl w:val="0"/>
          <w:numId w:val="10"/>
        </w:numPr>
        <w:spacing w:line="276" w:lineRule="auto"/>
        <w:jc w:val="both"/>
        <w:rPr>
          <w:sz w:val="24"/>
          <w:szCs w:val="24"/>
        </w:rPr>
      </w:pPr>
      <w:r w:rsidRPr="00E35DDF">
        <w:rPr>
          <w:sz w:val="24"/>
          <w:szCs w:val="24"/>
        </w:rPr>
        <w:t>posiadać stosowne dokumenty dopuszczające do stosowania w budownictwie, atesty i aprobaty techniczne.</w:t>
      </w:r>
    </w:p>
    <w:p w14:paraId="67DFE054" w14:textId="77777777" w:rsidR="008129E3" w:rsidRPr="00E35DDF" w:rsidRDefault="008129E3" w:rsidP="00072530">
      <w:pPr>
        <w:spacing w:line="276" w:lineRule="auto"/>
        <w:ind w:left="720"/>
        <w:jc w:val="both"/>
        <w:rPr>
          <w:sz w:val="24"/>
          <w:szCs w:val="24"/>
        </w:rPr>
      </w:pPr>
    </w:p>
    <w:p w14:paraId="12ADDCB9" w14:textId="77777777" w:rsidR="009F46AB" w:rsidRPr="00E35DDF" w:rsidRDefault="00501999" w:rsidP="003E7FDE">
      <w:pPr>
        <w:pStyle w:val="Nagwek1"/>
        <w:rPr>
          <w:sz w:val="24"/>
          <w:szCs w:val="24"/>
        </w:rPr>
      </w:pPr>
      <w:bookmarkStart w:id="27" w:name="_Toc2852756"/>
      <w:bookmarkStart w:id="28" w:name="_Toc483996412"/>
      <w:bookmarkStart w:id="29" w:name="_Toc127789771"/>
      <w:r w:rsidRPr="00E35DDF">
        <w:rPr>
          <w:sz w:val="24"/>
          <w:szCs w:val="24"/>
        </w:rPr>
        <w:t>Dokumentacja przetargowa</w:t>
      </w:r>
      <w:bookmarkEnd w:id="27"/>
      <w:bookmarkEnd w:id="28"/>
      <w:bookmarkEnd w:id="29"/>
    </w:p>
    <w:p w14:paraId="32F94F65" w14:textId="77777777" w:rsidR="009F46AB" w:rsidRPr="00E35DDF" w:rsidRDefault="00501999" w:rsidP="00786E19">
      <w:pPr>
        <w:pStyle w:val="Nagwek2"/>
      </w:pPr>
      <w:bookmarkStart w:id="30" w:name="_Toc2852757"/>
      <w:bookmarkStart w:id="31" w:name="_Toc483996413"/>
      <w:bookmarkStart w:id="32" w:name="_Toc127789772"/>
      <w:r w:rsidRPr="00E35DDF">
        <w:t>Zakres dokumentacji przetargowej obejmuje:</w:t>
      </w:r>
      <w:bookmarkEnd w:id="30"/>
      <w:bookmarkEnd w:id="31"/>
      <w:bookmarkEnd w:id="32"/>
    </w:p>
    <w:p w14:paraId="21679349" w14:textId="678018E4" w:rsidR="003863EF" w:rsidRPr="00E35DDF" w:rsidRDefault="008129E3" w:rsidP="00927A49">
      <w:pPr>
        <w:pStyle w:val="Akapitzlist"/>
        <w:numPr>
          <w:ilvl w:val="0"/>
          <w:numId w:val="11"/>
        </w:numPr>
        <w:tabs>
          <w:tab w:val="left" w:pos="426"/>
        </w:tabs>
        <w:spacing w:line="276" w:lineRule="auto"/>
        <w:jc w:val="both"/>
        <w:rPr>
          <w:sz w:val="24"/>
          <w:szCs w:val="24"/>
        </w:rPr>
      </w:pPr>
      <w:bookmarkStart w:id="33" w:name="_Toc2852758"/>
      <w:bookmarkStart w:id="34" w:name="_Toc483996414"/>
      <w:r w:rsidRPr="00E35DDF">
        <w:rPr>
          <w:sz w:val="24"/>
          <w:szCs w:val="24"/>
        </w:rPr>
        <w:t>Koncepcj</w:t>
      </w:r>
      <w:r w:rsidR="003863EF" w:rsidRPr="00E35DDF">
        <w:rPr>
          <w:sz w:val="24"/>
          <w:szCs w:val="24"/>
        </w:rPr>
        <w:t>ę</w:t>
      </w:r>
      <w:r w:rsidR="005B1328" w:rsidRPr="00E35DDF">
        <w:rPr>
          <w:sz w:val="24"/>
          <w:szCs w:val="24"/>
        </w:rPr>
        <w:t xml:space="preserve"> </w:t>
      </w:r>
      <w:r w:rsidR="00127DEF" w:rsidRPr="00E35DDF">
        <w:rPr>
          <w:sz w:val="24"/>
          <w:szCs w:val="24"/>
        </w:rPr>
        <w:t xml:space="preserve">projektową </w:t>
      </w:r>
      <w:r w:rsidRPr="00E35DDF">
        <w:rPr>
          <w:sz w:val="24"/>
          <w:szCs w:val="24"/>
        </w:rPr>
        <w:t>przedstawion</w:t>
      </w:r>
      <w:r w:rsidR="003863EF" w:rsidRPr="00E35DDF">
        <w:rPr>
          <w:sz w:val="24"/>
          <w:szCs w:val="24"/>
        </w:rPr>
        <w:t>ą</w:t>
      </w:r>
      <w:r w:rsidRPr="00E35DDF">
        <w:rPr>
          <w:sz w:val="24"/>
          <w:szCs w:val="24"/>
        </w:rPr>
        <w:t xml:space="preserve"> przez Projektanta</w:t>
      </w:r>
      <w:r w:rsidR="003863EF" w:rsidRPr="00E35DDF">
        <w:rPr>
          <w:sz w:val="24"/>
          <w:szCs w:val="24"/>
        </w:rPr>
        <w:t xml:space="preserve">, która </w:t>
      </w:r>
      <w:r w:rsidRPr="00E35DDF">
        <w:rPr>
          <w:sz w:val="24"/>
          <w:szCs w:val="24"/>
        </w:rPr>
        <w:t>będzie podstawą do ustalenia ostatecznego zakresu projektu budowlanego, którego wersja robocza po zaakceptowaniu przez inwestora będzie podstawą dalszego opracowania i wystąpień w sprawie decyzji administracyjnych</w:t>
      </w:r>
      <w:r w:rsidR="003863EF" w:rsidRPr="00E35DDF">
        <w:rPr>
          <w:sz w:val="24"/>
          <w:szCs w:val="24"/>
        </w:rPr>
        <w:t>,</w:t>
      </w:r>
    </w:p>
    <w:p w14:paraId="1D8A16D6"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 xml:space="preserve">Projekt zagospodarowania terenu oraz plany sytuacyjne, </w:t>
      </w:r>
      <w:r w:rsidR="003863EF" w:rsidRPr="00E35DDF">
        <w:rPr>
          <w:sz w:val="24"/>
          <w:szCs w:val="24"/>
        </w:rPr>
        <w:t xml:space="preserve">które </w:t>
      </w:r>
      <w:r w:rsidRPr="00E35DDF">
        <w:rPr>
          <w:sz w:val="24"/>
          <w:szCs w:val="24"/>
        </w:rPr>
        <w:t>prócz czytelnych rozwiązań projektowych, powinny zawierać czytelne granice własności działek, ich numery oraz istniejące uzbrojenie w czytelnej kolorystyce</w:t>
      </w:r>
      <w:r w:rsidR="003863EF" w:rsidRPr="00E35DDF">
        <w:rPr>
          <w:sz w:val="24"/>
          <w:szCs w:val="24"/>
        </w:rPr>
        <w:t>,</w:t>
      </w:r>
    </w:p>
    <w:p w14:paraId="559AD5E0"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Dokumentacj</w:t>
      </w:r>
      <w:r w:rsidR="003863EF" w:rsidRPr="00E35DDF">
        <w:rPr>
          <w:sz w:val="24"/>
          <w:szCs w:val="24"/>
        </w:rPr>
        <w:t>ę</w:t>
      </w:r>
      <w:r w:rsidRPr="00E35DDF">
        <w:rPr>
          <w:sz w:val="24"/>
          <w:szCs w:val="24"/>
        </w:rPr>
        <w:t xml:space="preserve"> projektowo-kosztorysow</w:t>
      </w:r>
      <w:r w:rsidR="003863EF" w:rsidRPr="00E35DDF">
        <w:rPr>
          <w:sz w:val="24"/>
          <w:szCs w:val="24"/>
        </w:rPr>
        <w:t>ą, która</w:t>
      </w:r>
      <w:r w:rsidR="005061FE" w:rsidRPr="00E35DDF">
        <w:rPr>
          <w:sz w:val="24"/>
          <w:szCs w:val="24"/>
        </w:rPr>
        <w:t xml:space="preserve"> </w:t>
      </w:r>
      <w:r w:rsidR="003863EF" w:rsidRPr="00E35DDF">
        <w:rPr>
          <w:sz w:val="24"/>
          <w:szCs w:val="24"/>
        </w:rPr>
        <w:t>po</w:t>
      </w:r>
      <w:r w:rsidRPr="00E35DDF">
        <w:rPr>
          <w:sz w:val="24"/>
          <w:szCs w:val="24"/>
        </w:rPr>
        <w:t>winna być przygotowana w sposób umożliwiający realizację inwestycji bez dodatkowych prac projektowych i uzgodnień w zakresie aktualnej mapy sytuacyjno-wysokościowej oraz mapy ewidencji gruntów</w:t>
      </w:r>
      <w:r w:rsidR="003863EF" w:rsidRPr="00E35DDF">
        <w:rPr>
          <w:sz w:val="24"/>
          <w:szCs w:val="24"/>
        </w:rPr>
        <w:t>,</w:t>
      </w:r>
    </w:p>
    <w:p w14:paraId="300BCCD1"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Istniejące rzędne zjazdów należy nanieść na profil podłużny projektowanej drogi.</w:t>
      </w:r>
    </w:p>
    <w:p w14:paraId="4FBD2A9E"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Dokumentacja powinna być uzgodniona ze wszystkimi instytucjami branżowymi,  których urządzeń dotyczą prace projektowe</w:t>
      </w:r>
      <w:r w:rsidR="003863EF" w:rsidRPr="00E35DDF">
        <w:rPr>
          <w:sz w:val="24"/>
          <w:szCs w:val="24"/>
        </w:rPr>
        <w:t>,</w:t>
      </w:r>
    </w:p>
    <w:p w14:paraId="2718CE2F"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Cała korespondencja prowadzona przez Wykonawcę w przedmiotowej sprawie ma być na bieżąco przesyłana do Zamawiającego</w:t>
      </w:r>
      <w:r w:rsidR="003863EF" w:rsidRPr="00E35DDF">
        <w:rPr>
          <w:sz w:val="24"/>
          <w:szCs w:val="24"/>
        </w:rPr>
        <w:t>,</w:t>
      </w:r>
    </w:p>
    <w:p w14:paraId="7DAAB24B"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 xml:space="preserve"> Dokumentacja projektowa musi być opracowana w sposób zgodny z zasadami współczesnej wiedzy technicznej, obowiązującymi przepisami w tym techniczno-budowlanymi i ochrony środowiska</w:t>
      </w:r>
      <w:r w:rsidR="003863EF" w:rsidRPr="00E35DDF">
        <w:rPr>
          <w:sz w:val="24"/>
          <w:szCs w:val="24"/>
        </w:rPr>
        <w:t xml:space="preserve">, </w:t>
      </w:r>
    </w:p>
    <w:p w14:paraId="1886E38E"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Wykonawca dołączy do projektu budowlanego  oświadczenie, że jest on wykonany zgodnie z umową, obowiązującymi przepisami techniczno-budowlanymi, normami i wytycznymi oraz, że został wykonany w stanie kompletnym z punktu widzenia celu, któremu ma służyć</w:t>
      </w:r>
      <w:r w:rsidR="003863EF" w:rsidRPr="00E35DDF">
        <w:rPr>
          <w:sz w:val="24"/>
          <w:szCs w:val="24"/>
        </w:rPr>
        <w:t xml:space="preserve">, </w:t>
      </w:r>
    </w:p>
    <w:p w14:paraId="09D47F41"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Dokumentacja projektowa stanowić będzie opis przedmiotu zamówienia w postępowaniu o udzielenie zamówienia publicznego na wykonanie robót budowlanych,</w:t>
      </w:r>
    </w:p>
    <w:p w14:paraId="38228AB9" w14:textId="77777777" w:rsidR="003863EF"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 xml:space="preserve">Wykonawca zobowiązany będzie sporządzić dokumentację zgodnie z wymogami, o których mowa w art. </w:t>
      </w:r>
      <w:r w:rsidR="0094287F" w:rsidRPr="00E35DDF">
        <w:rPr>
          <w:sz w:val="24"/>
          <w:szCs w:val="24"/>
        </w:rPr>
        <w:t xml:space="preserve">99 ust. 4 </w:t>
      </w:r>
      <w:proofErr w:type="spellStart"/>
      <w:r w:rsidR="00EA3821" w:rsidRPr="00E35DDF">
        <w:rPr>
          <w:sz w:val="24"/>
          <w:szCs w:val="24"/>
        </w:rPr>
        <w:t>Pzp</w:t>
      </w:r>
      <w:proofErr w:type="spellEnd"/>
      <w:r w:rsidR="006D3D50" w:rsidRPr="00E35DDF">
        <w:rPr>
          <w:sz w:val="24"/>
          <w:szCs w:val="24"/>
        </w:rPr>
        <w:t>.</w:t>
      </w:r>
      <w:r w:rsidRPr="00E35DDF">
        <w:rPr>
          <w:sz w:val="24"/>
          <w:szCs w:val="24"/>
        </w:rPr>
        <w:t xml:space="preserve"> Stosownie do treści tego artykułu nie można opisywać przedmiotu zamówienia przez wskazanie znaków towarowych, patentów lub pochodzenia, chyba że jest to uzasadnione specyfiką przedmiotu zamówienia i Zamawiający nie może opisać przedmiotu zamówienia za pomocą dostatecznie dokładnych określeń, a wskazaniu takiemu towarzyszą wyrazy „ lub równoważny”- wskazać jednak należy na określone parametry minimalne zarówno techniczne i jakościowe, jakim odpowiadać mają zaoferowane materiały i urządzenia przez Wykonawców. </w:t>
      </w:r>
    </w:p>
    <w:p w14:paraId="2030B832" w14:textId="77777777" w:rsidR="003863EF" w:rsidRPr="00E35DDF" w:rsidRDefault="003863EF" w:rsidP="00927A49">
      <w:pPr>
        <w:pStyle w:val="Akapitzlist"/>
        <w:numPr>
          <w:ilvl w:val="0"/>
          <w:numId w:val="11"/>
        </w:numPr>
        <w:tabs>
          <w:tab w:val="left" w:pos="426"/>
        </w:tabs>
        <w:spacing w:line="276" w:lineRule="auto"/>
        <w:jc w:val="both"/>
        <w:rPr>
          <w:sz w:val="24"/>
          <w:szCs w:val="24"/>
        </w:rPr>
      </w:pPr>
      <w:r w:rsidRPr="00E35DDF">
        <w:rPr>
          <w:sz w:val="24"/>
          <w:szCs w:val="24"/>
        </w:rPr>
        <w:t>J</w:t>
      </w:r>
      <w:r w:rsidR="008129E3" w:rsidRPr="00E35DDF">
        <w:rPr>
          <w:sz w:val="24"/>
          <w:szCs w:val="24"/>
        </w:rPr>
        <w:t xml:space="preserve">eżeli Wykonawca opisze przedmiot zamówienia za pomocą patentów, znaków towarowych lub pochodzenia zobowiązany jest dopuścić rozwiązania równoważne i podać zasadę oceny rozwiązań równoważnych. W przypadku nieuprawnionego posługiwania się nazwami własnymi, Wykonawca zostanie obciążony wszelkimi związanymi z tym kosztami. </w:t>
      </w:r>
      <w:r w:rsidR="00080F54" w:rsidRPr="00E35DDF">
        <w:rPr>
          <w:sz w:val="24"/>
          <w:szCs w:val="24"/>
        </w:rPr>
        <w:t xml:space="preserve">W tym zakresie </w:t>
      </w:r>
      <w:r w:rsidR="008129E3" w:rsidRPr="00E35DDF">
        <w:rPr>
          <w:sz w:val="24"/>
          <w:szCs w:val="24"/>
        </w:rPr>
        <w:t>Zamawiający nie ponosi  żadnych kosztów związanych z nieuprawnionym posługiwaniem się nazwami własnymi.</w:t>
      </w:r>
    </w:p>
    <w:p w14:paraId="0817199A" w14:textId="77777777" w:rsidR="008129E3" w:rsidRPr="00E35DDF" w:rsidRDefault="008129E3" w:rsidP="00927A49">
      <w:pPr>
        <w:pStyle w:val="Akapitzlist"/>
        <w:numPr>
          <w:ilvl w:val="0"/>
          <w:numId w:val="11"/>
        </w:numPr>
        <w:tabs>
          <w:tab w:val="left" w:pos="426"/>
        </w:tabs>
        <w:spacing w:line="276" w:lineRule="auto"/>
        <w:jc w:val="both"/>
        <w:rPr>
          <w:sz w:val="24"/>
          <w:szCs w:val="24"/>
        </w:rPr>
      </w:pPr>
      <w:r w:rsidRPr="00E35DDF">
        <w:rPr>
          <w:sz w:val="24"/>
          <w:szCs w:val="24"/>
        </w:rPr>
        <w:t xml:space="preserve">Wykonawca w ramach wynagrodzenia za wykonanie przedmiotu zamówienia zobowiązany jest do: </w:t>
      </w:r>
    </w:p>
    <w:p w14:paraId="793DEEB3" w14:textId="77777777" w:rsidR="008129E3" w:rsidRPr="00E35DDF" w:rsidRDefault="008129E3" w:rsidP="00927A49">
      <w:pPr>
        <w:numPr>
          <w:ilvl w:val="1"/>
          <w:numId w:val="30"/>
        </w:numPr>
        <w:tabs>
          <w:tab w:val="left" w:pos="426"/>
        </w:tabs>
        <w:suppressAutoHyphens/>
        <w:spacing w:line="276" w:lineRule="auto"/>
        <w:jc w:val="both"/>
        <w:rPr>
          <w:sz w:val="24"/>
          <w:szCs w:val="24"/>
        </w:rPr>
      </w:pPr>
      <w:r w:rsidRPr="00E35DDF">
        <w:rPr>
          <w:sz w:val="24"/>
          <w:szCs w:val="24"/>
        </w:rPr>
        <w:t>wykonania stosownie do potrzeb projektów podziału nieruchomości, dodatkowych badań, pomiarów i ekspertyz</w:t>
      </w:r>
      <w:r w:rsidR="003863EF" w:rsidRPr="00E35DDF">
        <w:rPr>
          <w:sz w:val="24"/>
          <w:szCs w:val="24"/>
        </w:rPr>
        <w:t>,</w:t>
      </w:r>
    </w:p>
    <w:p w14:paraId="57FB4D59" w14:textId="77777777" w:rsidR="008129E3" w:rsidRPr="00E35DDF" w:rsidRDefault="008129E3" w:rsidP="00927A49">
      <w:pPr>
        <w:numPr>
          <w:ilvl w:val="1"/>
          <w:numId w:val="30"/>
        </w:numPr>
        <w:suppressAutoHyphens/>
        <w:spacing w:line="276" w:lineRule="auto"/>
        <w:jc w:val="both"/>
        <w:rPr>
          <w:sz w:val="24"/>
          <w:szCs w:val="24"/>
        </w:rPr>
      </w:pPr>
      <w:r w:rsidRPr="00E35DDF">
        <w:rPr>
          <w:sz w:val="24"/>
          <w:szCs w:val="24"/>
        </w:rPr>
        <w:t xml:space="preserve">udziału w naradach dotyczących przebiegu procesu projektowego, w szczególności: prezentacji </w:t>
      </w:r>
      <w:r w:rsidR="003863EF" w:rsidRPr="00E35DDF">
        <w:rPr>
          <w:sz w:val="24"/>
          <w:szCs w:val="24"/>
        </w:rPr>
        <w:t xml:space="preserve">na </w:t>
      </w:r>
      <w:r w:rsidRPr="00E35DDF">
        <w:rPr>
          <w:sz w:val="24"/>
          <w:szCs w:val="24"/>
        </w:rPr>
        <w:t xml:space="preserve">bieżącego postępu prac, omawiania ustaleń roboczych, rozwiązań projektowych, rozstrzygania problemów wynikłych podczas realizacji opracowania oraz ustosunkowywania się do uwag wnoszonych przez Zamawiającego. W naradach winien uczestniczyć wskazany w umowie przedstawiciel Wykonawcy. </w:t>
      </w:r>
    </w:p>
    <w:p w14:paraId="5ED34724" w14:textId="77777777" w:rsidR="008129E3" w:rsidRPr="00E35DDF" w:rsidRDefault="008129E3" w:rsidP="00927A49">
      <w:pPr>
        <w:numPr>
          <w:ilvl w:val="1"/>
          <w:numId w:val="30"/>
        </w:numPr>
        <w:suppressAutoHyphens/>
        <w:spacing w:line="276" w:lineRule="auto"/>
        <w:jc w:val="both"/>
        <w:rPr>
          <w:sz w:val="24"/>
          <w:szCs w:val="24"/>
        </w:rPr>
      </w:pPr>
      <w:r w:rsidRPr="00E35DDF">
        <w:rPr>
          <w:sz w:val="24"/>
          <w:szCs w:val="24"/>
        </w:rPr>
        <w:t xml:space="preserve">niezwłocznego poprawienia bądź uzupełniania dokumentacji oraz udzielania wyczerpujących odpowiedzi:  </w:t>
      </w:r>
    </w:p>
    <w:p w14:paraId="6A5D1AEC" w14:textId="77777777" w:rsidR="008129E3" w:rsidRPr="00E35DDF" w:rsidRDefault="008129E3" w:rsidP="00927A49">
      <w:pPr>
        <w:pStyle w:val="Akapitzlist"/>
        <w:numPr>
          <w:ilvl w:val="0"/>
          <w:numId w:val="12"/>
        </w:numPr>
        <w:spacing w:line="276" w:lineRule="auto"/>
        <w:jc w:val="both"/>
        <w:rPr>
          <w:sz w:val="24"/>
          <w:szCs w:val="24"/>
        </w:rPr>
      </w:pPr>
      <w:r w:rsidRPr="00E35DDF">
        <w:rPr>
          <w:sz w:val="24"/>
          <w:szCs w:val="24"/>
        </w:rPr>
        <w:t xml:space="preserve">na wezwanie właściwego organu po złożeniu wniosku o wydanie pozwolenia na budowę, zgłoszeniu robót nie wymagających pozwolenia na </w:t>
      </w:r>
      <w:r w:rsidR="00EF12D9" w:rsidRPr="00E35DDF">
        <w:rPr>
          <w:sz w:val="24"/>
          <w:szCs w:val="24"/>
        </w:rPr>
        <w:t xml:space="preserve">budowę, </w:t>
      </w:r>
    </w:p>
    <w:p w14:paraId="10DED0B0" w14:textId="77777777" w:rsidR="00EF12D9" w:rsidRPr="00E35DDF" w:rsidRDefault="008129E3" w:rsidP="00927A49">
      <w:pPr>
        <w:pStyle w:val="Akapitzlist"/>
        <w:numPr>
          <w:ilvl w:val="0"/>
          <w:numId w:val="12"/>
        </w:numPr>
        <w:spacing w:line="276" w:lineRule="auto"/>
        <w:jc w:val="both"/>
        <w:rPr>
          <w:sz w:val="24"/>
          <w:szCs w:val="24"/>
        </w:rPr>
      </w:pPr>
      <w:r w:rsidRPr="00E35DDF">
        <w:rPr>
          <w:sz w:val="24"/>
          <w:szCs w:val="24"/>
        </w:rPr>
        <w:t>w zależności od przyjętej procedury  na ewentualne zapytania oferentów, jakie zostaną złożone w toku przetargu na wykonawstwo robót budowlanych realizowanych na podstawie wykonanej przez niego dokumentacji projektowej</w:t>
      </w:r>
      <w:r w:rsidR="00A279C3" w:rsidRPr="00E35DDF">
        <w:rPr>
          <w:sz w:val="24"/>
          <w:szCs w:val="24"/>
        </w:rPr>
        <w:t xml:space="preserve">, </w:t>
      </w:r>
    </w:p>
    <w:p w14:paraId="4EF8BA91" w14:textId="77777777" w:rsidR="008129E3" w:rsidRPr="00E35DDF" w:rsidRDefault="00EF12D9" w:rsidP="00927A49">
      <w:pPr>
        <w:pStyle w:val="Akapitzlist"/>
        <w:numPr>
          <w:ilvl w:val="0"/>
          <w:numId w:val="12"/>
        </w:numPr>
        <w:spacing w:line="276" w:lineRule="auto"/>
        <w:jc w:val="both"/>
        <w:rPr>
          <w:sz w:val="24"/>
          <w:szCs w:val="24"/>
        </w:rPr>
      </w:pPr>
      <w:r w:rsidRPr="00E35DDF">
        <w:rPr>
          <w:sz w:val="24"/>
          <w:szCs w:val="24"/>
        </w:rPr>
        <w:t>p</w:t>
      </w:r>
      <w:r w:rsidR="008129E3" w:rsidRPr="00E35DDF">
        <w:rPr>
          <w:sz w:val="24"/>
          <w:szCs w:val="24"/>
        </w:rPr>
        <w:t>oprawienia dokumentacji w trakcie realizacji robót budowlanych oraz wykonania niezbędnych czynności (np. określonych robót, prac, usług) bez prawa do dodatkowego wynagrodzenia, w przypadku, gdy Wykonawca nie ujmie w opracowanej dokumentacji wszystkich elementów (w tym określonych robót budowlanych, materiałów, rozwiązań technicznych itp.) niezbędnych do prawidłowego i zgodnego z umową oraz zasadami wiedzy technicznej wykonania przedmiotu zamówienia.</w:t>
      </w:r>
    </w:p>
    <w:p w14:paraId="371A2338" w14:textId="77777777" w:rsidR="008129E3" w:rsidRPr="00E35DDF" w:rsidRDefault="00316A87" w:rsidP="00927A49">
      <w:pPr>
        <w:pStyle w:val="Akapitzlist"/>
        <w:numPr>
          <w:ilvl w:val="0"/>
          <w:numId w:val="11"/>
        </w:numPr>
        <w:tabs>
          <w:tab w:val="left" w:pos="426"/>
        </w:tabs>
        <w:suppressAutoHyphens/>
        <w:spacing w:line="276" w:lineRule="auto"/>
        <w:jc w:val="both"/>
        <w:rPr>
          <w:sz w:val="24"/>
          <w:szCs w:val="24"/>
        </w:rPr>
      </w:pPr>
      <w:r w:rsidRPr="00E35DDF">
        <w:rPr>
          <w:sz w:val="24"/>
          <w:szCs w:val="24"/>
        </w:rPr>
        <w:t>p</w:t>
      </w:r>
      <w:r w:rsidR="008129E3" w:rsidRPr="00E35DDF">
        <w:rPr>
          <w:sz w:val="24"/>
          <w:szCs w:val="24"/>
        </w:rPr>
        <w:t>isemn</w:t>
      </w:r>
      <w:r w:rsidR="00927A49" w:rsidRPr="00E35DDF">
        <w:rPr>
          <w:sz w:val="24"/>
          <w:szCs w:val="24"/>
        </w:rPr>
        <w:t>ą</w:t>
      </w:r>
      <w:r w:rsidR="008129E3" w:rsidRPr="00E35DDF">
        <w:rPr>
          <w:sz w:val="24"/>
          <w:szCs w:val="24"/>
        </w:rPr>
        <w:t xml:space="preserve"> ocen</w:t>
      </w:r>
      <w:r w:rsidR="00927A49" w:rsidRPr="00E35DDF">
        <w:rPr>
          <w:sz w:val="24"/>
          <w:szCs w:val="24"/>
        </w:rPr>
        <w:t>ę</w:t>
      </w:r>
      <w:r w:rsidR="008129E3" w:rsidRPr="00E35DDF">
        <w:rPr>
          <w:sz w:val="24"/>
          <w:szCs w:val="24"/>
        </w:rPr>
        <w:t xml:space="preserve"> równoważności lub braku równoważności rozwiązań proponowanych przez wykonawców ubiegających się o udzielenie zamówienia publicznego na wykonanie robót budowlanych objętych dokumentacją lub przez podmioty realizujące roboty budowlane - względem rozwiązań przyjętych w dokumentacji projektowej. Ocena równoważności powinna zostać dokonana niezwłocznie nie później niż w ciągu trzech dni.</w:t>
      </w:r>
    </w:p>
    <w:p w14:paraId="00C5ED52" w14:textId="77777777" w:rsidR="009F46AB" w:rsidRPr="00E35DDF" w:rsidRDefault="00501999" w:rsidP="003E7FDE">
      <w:pPr>
        <w:pStyle w:val="Nagwek1"/>
        <w:rPr>
          <w:sz w:val="24"/>
          <w:szCs w:val="24"/>
        </w:rPr>
      </w:pPr>
      <w:bookmarkStart w:id="35" w:name="_Toc127789773"/>
      <w:bookmarkStart w:id="36" w:name="_Toc127789774"/>
      <w:bookmarkEnd w:id="35"/>
      <w:r w:rsidRPr="00E35DDF">
        <w:rPr>
          <w:sz w:val="24"/>
          <w:szCs w:val="24"/>
        </w:rPr>
        <w:t>Termin opracowania dokumentacji projektowych</w:t>
      </w:r>
      <w:bookmarkEnd w:id="33"/>
      <w:bookmarkEnd w:id="34"/>
      <w:bookmarkEnd w:id="36"/>
    </w:p>
    <w:p w14:paraId="442E0B53" w14:textId="2FA558FF" w:rsidR="009F46AB" w:rsidRPr="00E35DDF" w:rsidRDefault="00501999" w:rsidP="00A84172">
      <w:pPr>
        <w:spacing w:line="276" w:lineRule="auto"/>
        <w:jc w:val="both"/>
        <w:rPr>
          <w:sz w:val="24"/>
          <w:szCs w:val="24"/>
        </w:rPr>
      </w:pPr>
      <w:r w:rsidRPr="00E35DDF">
        <w:rPr>
          <w:sz w:val="24"/>
          <w:szCs w:val="24"/>
        </w:rPr>
        <w:t>Termin wykonania całości Przedmiotu umowy i wydania go Zamawiającemu, wraz                                   z dostarczeniem Zamawiającemu ostatecznych decyzji umożliwiających realizacje robót budowlanych  ustala się</w:t>
      </w:r>
      <w:r w:rsidR="00FE3911" w:rsidRPr="00E35DDF">
        <w:rPr>
          <w:sz w:val="24"/>
          <w:szCs w:val="24"/>
        </w:rPr>
        <w:t xml:space="preserve"> </w:t>
      </w:r>
      <w:r w:rsidR="00E5330D">
        <w:rPr>
          <w:b/>
          <w:sz w:val="24"/>
          <w:szCs w:val="24"/>
          <w:u w:val="single"/>
        </w:rPr>
        <w:t>na 1</w:t>
      </w:r>
      <w:r w:rsidR="00D424DB">
        <w:rPr>
          <w:b/>
          <w:sz w:val="24"/>
          <w:szCs w:val="24"/>
          <w:u w:val="single"/>
        </w:rPr>
        <w:t>6</w:t>
      </w:r>
      <w:r w:rsidR="00E5330D">
        <w:rPr>
          <w:b/>
          <w:sz w:val="24"/>
          <w:szCs w:val="24"/>
          <w:u w:val="single"/>
        </w:rPr>
        <w:t xml:space="preserve"> miesięcy </w:t>
      </w:r>
      <w:r w:rsidRPr="00E35DDF">
        <w:rPr>
          <w:b/>
          <w:sz w:val="24"/>
          <w:szCs w:val="24"/>
          <w:u w:val="single"/>
        </w:rPr>
        <w:t>od dnia zawarcia umowy</w:t>
      </w:r>
      <w:r w:rsidRPr="00E35DDF">
        <w:rPr>
          <w:sz w:val="24"/>
          <w:szCs w:val="24"/>
        </w:rPr>
        <w:t>, w tym wykonanie:</w:t>
      </w:r>
    </w:p>
    <w:p w14:paraId="35755342" w14:textId="77777777" w:rsidR="002302A2" w:rsidRPr="00E35DDF" w:rsidRDefault="002302A2" w:rsidP="00A84172">
      <w:pPr>
        <w:spacing w:line="276" w:lineRule="auto"/>
        <w:jc w:val="both"/>
        <w:rPr>
          <w:b/>
          <w:sz w:val="24"/>
          <w:szCs w:val="24"/>
        </w:rPr>
      </w:pPr>
    </w:p>
    <w:p w14:paraId="7107E3B0" w14:textId="6618CF5F" w:rsidR="009F46AB" w:rsidRPr="00E35DDF" w:rsidRDefault="005F6617" w:rsidP="001658C8">
      <w:pPr>
        <w:pStyle w:val="Akapitzlist"/>
        <w:numPr>
          <w:ilvl w:val="1"/>
          <w:numId w:val="13"/>
        </w:numPr>
        <w:spacing w:line="276" w:lineRule="auto"/>
        <w:jc w:val="both"/>
        <w:rPr>
          <w:b/>
          <w:sz w:val="24"/>
          <w:szCs w:val="24"/>
          <w:lang w:eastAsia="en-US"/>
        </w:rPr>
      </w:pPr>
      <w:r w:rsidRPr="00E35DDF">
        <w:rPr>
          <w:b/>
          <w:sz w:val="24"/>
          <w:szCs w:val="24"/>
          <w:lang w:eastAsia="en-US"/>
        </w:rPr>
        <w:t xml:space="preserve">Etap I -  do </w:t>
      </w:r>
      <w:r w:rsidR="0005049D">
        <w:rPr>
          <w:b/>
          <w:sz w:val="24"/>
          <w:szCs w:val="24"/>
          <w:lang w:eastAsia="en-US"/>
        </w:rPr>
        <w:t>4</w:t>
      </w:r>
      <w:r w:rsidR="00501999" w:rsidRPr="00E35DDF">
        <w:rPr>
          <w:b/>
          <w:sz w:val="24"/>
          <w:szCs w:val="24"/>
          <w:lang w:eastAsia="en-US"/>
        </w:rPr>
        <w:t xml:space="preserve"> miesięcy od dnia zawarcia umowy</w:t>
      </w:r>
    </w:p>
    <w:p w14:paraId="56B6D989" w14:textId="6A3151ED" w:rsidR="009F46AB" w:rsidRPr="00E35DDF" w:rsidRDefault="005F6617" w:rsidP="001658C8">
      <w:pPr>
        <w:pStyle w:val="Akapitzlist"/>
        <w:numPr>
          <w:ilvl w:val="1"/>
          <w:numId w:val="13"/>
        </w:numPr>
        <w:spacing w:line="276" w:lineRule="auto"/>
        <w:jc w:val="both"/>
        <w:rPr>
          <w:b/>
          <w:sz w:val="24"/>
          <w:szCs w:val="24"/>
          <w:lang w:eastAsia="en-US"/>
        </w:rPr>
      </w:pPr>
      <w:r w:rsidRPr="00E35DDF">
        <w:rPr>
          <w:b/>
          <w:sz w:val="24"/>
          <w:szCs w:val="24"/>
          <w:lang w:eastAsia="en-US"/>
        </w:rPr>
        <w:t xml:space="preserve">Etap II </w:t>
      </w:r>
      <w:r w:rsidR="00EA014D" w:rsidRPr="00E35DDF">
        <w:rPr>
          <w:b/>
          <w:sz w:val="24"/>
          <w:szCs w:val="24"/>
          <w:lang w:eastAsia="en-US"/>
        </w:rPr>
        <w:t>–</w:t>
      </w:r>
      <w:r w:rsidR="00745A2D" w:rsidRPr="00E35DDF">
        <w:rPr>
          <w:b/>
          <w:sz w:val="24"/>
          <w:szCs w:val="24"/>
          <w:lang w:eastAsia="en-US"/>
        </w:rPr>
        <w:t xml:space="preserve"> </w:t>
      </w:r>
      <w:r w:rsidRPr="00E35DDF">
        <w:rPr>
          <w:b/>
          <w:sz w:val="24"/>
          <w:szCs w:val="24"/>
          <w:lang w:eastAsia="en-US"/>
        </w:rPr>
        <w:t>do</w:t>
      </w:r>
      <w:r w:rsidR="00EA014D" w:rsidRPr="00E35DDF">
        <w:rPr>
          <w:b/>
          <w:sz w:val="24"/>
          <w:szCs w:val="24"/>
          <w:lang w:eastAsia="en-US"/>
        </w:rPr>
        <w:t xml:space="preserve"> </w:t>
      </w:r>
      <w:r w:rsidR="0005049D">
        <w:rPr>
          <w:b/>
          <w:sz w:val="24"/>
          <w:szCs w:val="24"/>
          <w:lang w:eastAsia="en-US"/>
        </w:rPr>
        <w:t>10</w:t>
      </w:r>
      <w:r w:rsidR="00A52D14" w:rsidRPr="00E35DDF">
        <w:rPr>
          <w:b/>
          <w:sz w:val="24"/>
          <w:szCs w:val="24"/>
          <w:lang w:eastAsia="en-US"/>
        </w:rPr>
        <w:t xml:space="preserve"> </w:t>
      </w:r>
      <w:r w:rsidR="00501999" w:rsidRPr="00E35DDF">
        <w:rPr>
          <w:b/>
          <w:sz w:val="24"/>
          <w:szCs w:val="24"/>
          <w:lang w:eastAsia="en-US"/>
        </w:rPr>
        <w:t>miesięcy od dnia zawarcia umowy</w:t>
      </w:r>
    </w:p>
    <w:p w14:paraId="3FC44DB0" w14:textId="7553EF26" w:rsidR="009F46AB" w:rsidRPr="00E35DDF" w:rsidRDefault="005F6617" w:rsidP="001658C8">
      <w:pPr>
        <w:pStyle w:val="Akapitzlist"/>
        <w:numPr>
          <w:ilvl w:val="1"/>
          <w:numId w:val="13"/>
        </w:numPr>
        <w:spacing w:line="276" w:lineRule="auto"/>
        <w:jc w:val="both"/>
        <w:rPr>
          <w:b/>
          <w:sz w:val="24"/>
          <w:szCs w:val="24"/>
          <w:lang w:eastAsia="en-US"/>
        </w:rPr>
      </w:pPr>
      <w:r w:rsidRPr="00E35DDF">
        <w:rPr>
          <w:b/>
          <w:sz w:val="24"/>
          <w:szCs w:val="24"/>
          <w:lang w:eastAsia="en-US"/>
        </w:rPr>
        <w:t xml:space="preserve">Etap III </w:t>
      </w:r>
      <w:r w:rsidR="00745A2D" w:rsidRPr="00E35DDF">
        <w:rPr>
          <w:b/>
          <w:sz w:val="24"/>
          <w:szCs w:val="24"/>
          <w:lang w:eastAsia="en-US"/>
        </w:rPr>
        <w:t xml:space="preserve"> -</w:t>
      </w:r>
      <w:r w:rsidRPr="00E35DDF">
        <w:rPr>
          <w:b/>
          <w:sz w:val="24"/>
          <w:szCs w:val="24"/>
          <w:lang w:eastAsia="en-US"/>
        </w:rPr>
        <w:t xml:space="preserve"> do </w:t>
      </w:r>
      <w:r w:rsidR="0005049D">
        <w:rPr>
          <w:b/>
          <w:sz w:val="24"/>
          <w:szCs w:val="24"/>
          <w:lang w:eastAsia="en-US"/>
        </w:rPr>
        <w:t xml:space="preserve">16 </w:t>
      </w:r>
      <w:r w:rsidR="0005049D" w:rsidRPr="0005049D">
        <w:rPr>
          <w:b/>
          <w:sz w:val="22"/>
          <w:szCs w:val="22"/>
          <w:lang w:eastAsia="en-US"/>
        </w:rPr>
        <w:t>miesięcy</w:t>
      </w:r>
      <w:r w:rsidR="0005049D">
        <w:rPr>
          <w:b/>
          <w:sz w:val="22"/>
          <w:szCs w:val="22"/>
          <w:lang w:eastAsia="en-US"/>
        </w:rPr>
        <w:t xml:space="preserve"> </w:t>
      </w:r>
    </w:p>
    <w:p w14:paraId="68E52882" w14:textId="77777777" w:rsidR="009F46AB" w:rsidRPr="00E35DDF" w:rsidRDefault="00501999" w:rsidP="003E7FDE">
      <w:pPr>
        <w:pStyle w:val="Nagwek1"/>
        <w:rPr>
          <w:sz w:val="24"/>
          <w:szCs w:val="24"/>
        </w:rPr>
      </w:pPr>
      <w:bookmarkStart w:id="37" w:name="_Toc127789775"/>
      <w:bookmarkStart w:id="38" w:name="_Toc2852759"/>
      <w:bookmarkStart w:id="39" w:name="_Toc483996415"/>
      <w:bookmarkStart w:id="40" w:name="_Toc127789776"/>
      <w:bookmarkEnd w:id="37"/>
      <w:r w:rsidRPr="00E35DDF">
        <w:rPr>
          <w:sz w:val="24"/>
          <w:szCs w:val="24"/>
        </w:rPr>
        <w:t>Wymagania, kontrola i odbiór robót</w:t>
      </w:r>
      <w:bookmarkEnd w:id="38"/>
      <w:bookmarkEnd w:id="39"/>
      <w:bookmarkEnd w:id="40"/>
    </w:p>
    <w:p w14:paraId="3A4FFFAF" w14:textId="77777777" w:rsidR="009F46AB" w:rsidRPr="00E35DDF" w:rsidRDefault="00501999" w:rsidP="00786E19">
      <w:pPr>
        <w:pStyle w:val="Nagwek2"/>
      </w:pPr>
      <w:bookmarkStart w:id="41" w:name="_Toc2852760"/>
      <w:bookmarkStart w:id="42" w:name="_Toc483996416"/>
      <w:bookmarkStart w:id="43" w:name="_Toc127789777"/>
      <w:r w:rsidRPr="00E35DDF">
        <w:t>Nadzór Zamawiającego nad projektem</w:t>
      </w:r>
      <w:bookmarkEnd w:id="41"/>
      <w:bookmarkEnd w:id="42"/>
      <w:bookmarkEnd w:id="43"/>
    </w:p>
    <w:p w14:paraId="2A10AB1A" w14:textId="77777777" w:rsidR="00A84172" w:rsidRPr="00E35DDF" w:rsidRDefault="00501999" w:rsidP="002302A2">
      <w:pPr>
        <w:pStyle w:val="Akapitzlist"/>
        <w:numPr>
          <w:ilvl w:val="1"/>
          <w:numId w:val="26"/>
        </w:numPr>
        <w:spacing w:line="276" w:lineRule="auto"/>
        <w:jc w:val="both"/>
        <w:rPr>
          <w:sz w:val="24"/>
          <w:szCs w:val="24"/>
        </w:rPr>
      </w:pPr>
      <w:r w:rsidRPr="00E35DDF">
        <w:rPr>
          <w:sz w:val="24"/>
          <w:szCs w:val="24"/>
        </w:rPr>
        <w:t>Bieżący nadzór nad zgodnością przebiegu procesu projektowego z wymaganiami Umowy wykonywany jest przez Zamawiającego podczas spotkań z Wykonawcą</w:t>
      </w:r>
      <w:r w:rsidR="00A84172" w:rsidRPr="00E35DDF">
        <w:rPr>
          <w:sz w:val="24"/>
          <w:szCs w:val="24"/>
        </w:rPr>
        <w:t xml:space="preserve">, </w:t>
      </w:r>
    </w:p>
    <w:p w14:paraId="5C80C5B5" w14:textId="77777777" w:rsidR="00023941" w:rsidRPr="00E35DDF" w:rsidRDefault="00501999" w:rsidP="002302A2">
      <w:pPr>
        <w:pStyle w:val="Akapitzlist"/>
        <w:numPr>
          <w:ilvl w:val="1"/>
          <w:numId w:val="26"/>
        </w:numPr>
        <w:spacing w:line="276" w:lineRule="auto"/>
        <w:jc w:val="both"/>
        <w:rPr>
          <w:sz w:val="24"/>
          <w:szCs w:val="24"/>
        </w:rPr>
      </w:pPr>
      <w:r w:rsidRPr="00E35DDF">
        <w:rPr>
          <w:sz w:val="24"/>
          <w:szCs w:val="24"/>
        </w:rPr>
        <w:t xml:space="preserve">Zamawiający zastrzega sobie prawo do organizowania spotkań w siedzibie Zamawiającego lub w terenie </w:t>
      </w:r>
      <w:r w:rsidR="00A279C3" w:rsidRPr="00E35DDF">
        <w:rPr>
          <w:sz w:val="24"/>
          <w:szCs w:val="24"/>
        </w:rPr>
        <w:t>w razie konieczności. G</w:t>
      </w:r>
      <w:r w:rsidRPr="00E35DDF">
        <w:rPr>
          <w:sz w:val="24"/>
          <w:szCs w:val="24"/>
        </w:rPr>
        <w:t>łównym celem jest prezentacja przez Wykonawcę dokumentacji projektowej</w:t>
      </w:r>
      <w:r w:rsidR="00A279C3" w:rsidRPr="00E35DDF">
        <w:rPr>
          <w:sz w:val="24"/>
          <w:szCs w:val="24"/>
        </w:rPr>
        <w:t xml:space="preserve"> w zakresie:</w:t>
      </w:r>
    </w:p>
    <w:p w14:paraId="532D929C" w14:textId="77777777" w:rsidR="00023941" w:rsidRPr="00E35DDF" w:rsidRDefault="00501999" w:rsidP="00927A49">
      <w:pPr>
        <w:pStyle w:val="Akapitzlist"/>
        <w:numPr>
          <w:ilvl w:val="0"/>
          <w:numId w:val="14"/>
        </w:numPr>
        <w:spacing w:line="276" w:lineRule="auto"/>
        <w:jc w:val="both"/>
        <w:rPr>
          <w:sz w:val="24"/>
          <w:szCs w:val="24"/>
        </w:rPr>
      </w:pPr>
      <w:r w:rsidRPr="00E35DDF">
        <w:rPr>
          <w:sz w:val="24"/>
          <w:szCs w:val="24"/>
        </w:rPr>
        <w:t>sprawozdania z zaawansowania wykonywania dokumentacji projektowej,</w:t>
      </w:r>
    </w:p>
    <w:p w14:paraId="165E4D0E" w14:textId="77777777" w:rsidR="00023941" w:rsidRPr="00E35DDF" w:rsidRDefault="00501999" w:rsidP="00927A49">
      <w:pPr>
        <w:pStyle w:val="Akapitzlist"/>
        <w:numPr>
          <w:ilvl w:val="0"/>
          <w:numId w:val="14"/>
        </w:numPr>
        <w:spacing w:line="276" w:lineRule="auto"/>
        <w:jc w:val="both"/>
        <w:rPr>
          <w:sz w:val="24"/>
          <w:szCs w:val="24"/>
        </w:rPr>
      </w:pPr>
      <w:r w:rsidRPr="00E35DDF">
        <w:rPr>
          <w:sz w:val="24"/>
          <w:szCs w:val="24"/>
        </w:rPr>
        <w:t>omówieni</w:t>
      </w:r>
      <w:r w:rsidR="00023941" w:rsidRPr="00E35DDF">
        <w:rPr>
          <w:sz w:val="24"/>
          <w:szCs w:val="24"/>
        </w:rPr>
        <w:t>a</w:t>
      </w:r>
      <w:r w:rsidRPr="00E35DDF">
        <w:rPr>
          <w:sz w:val="24"/>
          <w:szCs w:val="24"/>
        </w:rPr>
        <w:t xml:space="preserve"> i ewentualne</w:t>
      </w:r>
      <w:r w:rsidR="00023941" w:rsidRPr="00E35DDF">
        <w:rPr>
          <w:sz w:val="24"/>
          <w:szCs w:val="24"/>
        </w:rPr>
        <w:t>go</w:t>
      </w:r>
      <w:r w:rsidRPr="00E35DDF">
        <w:rPr>
          <w:sz w:val="24"/>
          <w:szCs w:val="24"/>
        </w:rPr>
        <w:t xml:space="preserve"> rozstrzygnięci</w:t>
      </w:r>
      <w:r w:rsidR="00023941" w:rsidRPr="00E35DDF">
        <w:rPr>
          <w:sz w:val="24"/>
          <w:szCs w:val="24"/>
        </w:rPr>
        <w:t>a</w:t>
      </w:r>
      <w:r w:rsidRPr="00E35DDF">
        <w:rPr>
          <w:sz w:val="24"/>
          <w:szCs w:val="24"/>
        </w:rPr>
        <w:t xml:space="preserve"> problemów, do których rozstrzygania upoważniony jest jedynie Zamawiający, </w:t>
      </w:r>
    </w:p>
    <w:p w14:paraId="3ABED885" w14:textId="77777777" w:rsidR="00023941" w:rsidRPr="00E35DDF" w:rsidRDefault="00501999" w:rsidP="00927A49">
      <w:pPr>
        <w:pStyle w:val="Akapitzlist"/>
        <w:numPr>
          <w:ilvl w:val="0"/>
          <w:numId w:val="14"/>
        </w:numPr>
        <w:spacing w:line="276" w:lineRule="auto"/>
        <w:jc w:val="both"/>
        <w:rPr>
          <w:sz w:val="24"/>
          <w:szCs w:val="24"/>
        </w:rPr>
      </w:pPr>
      <w:r w:rsidRPr="00E35DDF">
        <w:rPr>
          <w:sz w:val="24"/>
          <w:szCs w:val="24"/>
        </w:rPr>
        <w:t>omówienie warunków i uzgodnień otrzymanych od instytucji i osób trzecich,</w:t>
      </w:r>
    </w:p>
    <w:p w14:paraId="46853644" w14:textId="77777777" w:rsidR="00023941" w:rsidRPr="00E35DDF" w:rsidRDefault="00501999" w:rsidP="00927A49">
      <w:pPr>
        <w:pStyle w:val="Akapitzlist"/>
        <w:numPr>
          <w:ilvl w:val="0"/>
          <w:numId w:val="14"/>
        </w:numPr>
        <w:spacing w:line="276" w:lineRule="auto"/>
        <w:jc w:val="both"/>
        <w:rPr>
          <w:sz w:val="24"/>
          <w:szCs w:val="24"/>
        </w:rPr>
      </w:pPr>
      <w:r w:rsidRPr="00E35DDF">
        <w:rPr>
          <w:sz w:val="24"/>
          <w:szCs w:val="24"/>
        </w:rPr>
        <w:t xml:space="preserve">uzgodnienie zaproponowanych przez Wykonawcę dokumentacji projektowej warunków  dotyczących projektowanego zadania. </w:t>
      </w:r>
    </w:p>
    <w:p w14:paraId="7F7FA145" w14:textId="77777777" w:rsidR="009F46AB" w:rsidRPr="00E35DDF" w:rsidRDefault="00501999" w:rsidP="002302A2">
      <w:pPr>
        <w:pStyle w:val="Akapitzlist"/>
        <w:numPr>
          <w:ilvl w:val="1"/>
          <w:numId w:val="26"/>
        </w:numPr>
        <w:spacing w:line="276" w:lineRule="auto"/>
        <w:jc w:val="both"/>
        <w:rPr>
          <w:sz w:val="24"/>
          <w:szCs w:val="24"/>
        </w:rPr>
      </w:pPr>
      <w:r w:rsidRPr="00E35DDF">
        <w:rPr>
          <w:sz w:val="24"/>
          <w:szCs w:val="24"/>
        </w:rPr>
        <w:t>Spotkania odbywać się będą z częstotliwością co najmniej raz na dwa tygodnie. Podczas spotkania  sporządzona zostanie każdorazowo notatka</w:t>
      </w:r>
      <w:r w:rsidR="00023941" w:rsidRPr="00E35DDF">
        <w:rPr>
          <w:sz w:val="24"/>
          <w:szCs w:val="24"/>
        </w:rPr>
        <w:t xml:space="preserve"> służbowa. </w:t>
      </w:r>
    </w:p>
    <w:p w14:paraId="5E5ADAB6" w14:textId="77777777" w:rsidR="009F46AB" w:rsidRPr="00E35DDF" w:rsidRDefault="00501999" w:rsidP="00786E19">
      <w:pPr>
        <w:pStyle w:val="Nagwek2"/>
      </w:pPr>
      <w:bookmarkStart w:id="44" w:name="_Toc2852761"/>
      <w:bookmarkStart w:id="45" w:name="_Toc483996417"/>
      <w:bookmarkStart w:id="46" w:name="_Toc127789778"/>
      <w:r w:rsidRPr="00E35DDF">
        <w:t>Wymagania ogólne</w:t>
      </w:r>
      <w:bookmarkEnd w:id="44"/>
      <w:bookmarkEnd w:id="45"/>
      <w:bookmarkEnd w:id="46"/>
    </w:p>
    <w:p w14:paraId="5E8561B1" w14:textId="77777777" w:rsidR="009F46AB" w:rsidRPr="00E35DDF" w:rsidRDefault="00023941" w:rsidP="00927A49">
      <w:pPr>
        <w:pStyle w:val="StylPo0pt1"/>
        <w:numPr>
          <w:ilvl w:val="0"/>
          <w:numId w:val="15"/>
        </w:numPr>
        <w:jc w:val="both"/>
      </w:pPr>
      <w:r w:rsidRPr="00E35DDF">
        <w:t>c</w:t>
      </w:r>
      <w:r w:rsidR="00501999" w:rsidRPr="00E35DDF">
        <w:t>elem prawidłowego przygotowania</w:t>
      </w:r>
      <w:r w:rsidRPr="00E35DDF">
        <w:t xml:space="preserve"> dokumentacji</w:t>
      </w:r>
      <w:r w:rsidR="00501999" w:rsidRPr="00E35DDF">
        <w:t xml:space="preserve"> koniecznym jest przeprowadzenie wizji w terenie i zapoznanie się z kopią mapy zasadniczej</w:t>
      </w:r>
      <w:r w:rsidRPr="00E35DDF">
        <w:t xml:space="preserve"> w </w:t>
      </w:r>
      <w:r w:rsidR="00501999" w:rsidRPr="00E35DDF">
        <w:t>cel</w:t>
      </w:r>
      <w:r w:rsidRPr="00E35DDF">
        <w:t>u</w:t>
      </w:r>
      <w:r w:rsidR="00501999" w:rsidRPr="00E35DDF">
        <w:t xml:space="preserve"> weryfikacji zakresu prac projektowych,</w:t>
      </w:r>
    </w:p>
    <w:p w14:paraId="3E019A85" w14:textId="77777777" w:rsidR="009F46AB" w:rsidRPr="00E35DDF" w:rsidRDefault="00023941" w:rsidP="00927A49">
      <w:pPr>
        <w:pStyle w:val="StylPo0pt1"/>
        <w:numPr>
          <w:ilvl w:val="0"/>
          <w:numId w:val="15"/>
        </w:numPr>
        <w:jc w:val="both"/>
      </w:pPr>
      <w:r w:rsidRPr="00E35DDF">
        <w:t>n</w:t>
      </w:r>
      <w:r w:rsidR="00501999" w:rsidRPr="00E35DDF">
        <w:t>a etapie opracowania dokumentacji należy przeprowadzić odkrywki w terenie mające na celu potwierdzenie założeń projektowych,</w:t>
      </w:r>
    </w:p>
    <w:p w14:paraId="5E91A446" w14:textId="77777777" w:rsidR="009F46AB" w:rsidRPr="00E35DDF" w:rsidRDefault="00023941" w:rsidP="00927A49">
      <w:pPr>
        <w:pStyle w:val="StylPo0pt1"/>
        <w:numPr>
          <w:ilvl w:val="0"/>
          <w:numId w:val="15"/>
        </w:numPr>
        <w:jc w:val="both"/>
      </w:pPr>
      <w:r w:rsidRPr="00E35DDF">
        <w:t>d</w:t>
      </w:r>
      <w:r w:rsidR="00501999" w:rsidRPr="00E35DDF">
        <w:t>okumentację należy opracować, zgodnie z obowiązującymi przepisami prawa</w:t>
      </w:r>
      <w:r w:rsidRPr="00E35DDF">
        <w:t>,</w:t>
      </w:r>
    </w:p>
    <w:p w14:paraId="145807F8" w14:textId="77777777" w:rsidR="009F46AB" w:rsidRPr="00E35DDF" w:rsidRDefault="00023941" w:rsidP="00927A49">
      <w:pPr>
        <w:pStyle w:val="StylPo0pt1"/>
        <w:numPr>
          <w:ilvl w:val="0"/>
          <w:numId w:val="15"/>
        </w:numPr>
        <w:jc w:val="both"/>
      </w:pPr>
      <w:r w:rsidRPr="00E35DDF">
        <w:t>w</w:t>
      </w:r>
      <w:r w:rsidR="00501999" w:rsidRPr="00E35DDF">
        <w:t>ykonawca dokumentacji projektowej będzie odpowiadał za utrzymanie i ochronę opracowań projektowych i za wszelkie materiały wyjściowe używane i otrzymane                        w trakcie prac projektowych do czasu przekazania ich Zamawiającemu</w:t>
      </w:r>
      <w:r w:rsidRPr="00E35DDF">
        <w:t>,</w:t>
      </w:r>
    </w:p>
    <w:p w14:paraId="10367636" w14:textId="77777777" w:rsidR="009F46AB" w:rsidRPr="00E35DDF" w:rsidRDefault="00023941" w:rsidP="00927A49">
      <w:pPr>
        <w:pStyle w:val="StylPo0pt1"/>
        <w:numPr>
          <w:ilvl w:val="0"/>
          <w:numId w:val="15"/>
        </w:numPr>
        <w:jc w:val="both"/>
      </w:pPr>
      <w:r w:rsidRPr="00E35DDF">
        <w:t>w</w:t>
      </w:r>
      <w:r w:rsidR="00501999" w:rsidRPr="00E35DDF">
        <w:t>ykonawca dokumentacji projektowej we własnym zakresie uzyska wszystkie branżowe warunki techniczne od właścicieli lub zarządców urządzeń kolidujących z  projektowanym zadaniem</w:t>
      </w:r>
      <w:r w:rsidRPr="00E35DDF">
        <w:t>,</w:t>
      </w:r>
    </w:p>
    <w:p w14:paraId="1461A32D" w14:textId="77777777" w:rsidR="009F46AB" w:rsidRPr="00E35DDF" w:rsidRDefault="00023941" w:rsidP="00927A49">
      <w:pPr>
        <w:pStyle w:val="StylPo0pt1"/>
        <w:numPr>
          <w:ilvl w:val="0"/>
          <w:numId w:val="15"/>
        </w:numPr>
        <w:jc w:val="both"/>
      </w:pPr>
      <w:r w:rsidRPr="00E35DDF">
        <w:t>w</w:t>
      </w:r>
      <w:r w:rsidR="00501999" w:rsidRPr="00E35DDF">
        <w:t>szystkie materiały geodezyjne, geotechniczne oraz inne niezbędne materiały                            do przygotowania opracowań Wykonawca dokumentacji projektowej pozyska własnym kosztem i staraniem w zakresie zleconego zadania inwestycyjnego</w:t>
      </w:r>
      <w:r w:rsidRPr="00E35DDF">
        <w:t>,</w:t>
      </w:r>
    </w:p>
    <w:p w14:paraId="00BDB99D" w14:textId="77777777" w:rsidR="009F46AB" w:rsidRPr="00E35DDF" w:rsidRDefault="00023941" w:rsidP="00927A49">
      <w:pPr>
        <w:pStyle w:val="StylPo0pt1"/>
        <w:numPr>
          <w:ilvl w:val="0"/>
          <w:numId w:val="15"/>
        </w:numPr>
        <w:jc w:val="both"/>
      </w:pPr>
      <w:r w:rsidRPr="00E35DDF">
        <w:t>w</w:t>
      </w:r>
      <w:r w:rsidR="00501999" w:rsidRPr="00E35DDF">
        <w:t>szystkie koszty związane z uzyskaniem decyzji, postanowień, uzgodnień, opinii itd. ponosi Wykonawca dokumentacji projektowej</w:t>
      </w:r>
      <w:r w:rsidRPr="00E35DDF">
        <w:t>,</w:t>
      </w:r>
    </w:p>
    <w:p w14:paraId="09865B5C" w14:textId="77777777" w:rsidR="009F46AB" w:rsidRPr="00E35DDF" w:rsidRDefault="00023941" w:rsidP="00927A49">
      <w:pPr>
        <w:pStyle w:val="StylPo0pt1"/>
        <w:numPr>
          <w:ilvl w:val="0"/>
          <w:numId w:val="15"/>
        </w:numPr>
        <w:jc w:val="both"/>
      </w:pPr>
      <w:r w:rsidRPr="00E35DDF">
        <w:t>w</w:t>
      </w:r>
      <w:r w:rsidR="00501999" w:rsidRPr="00E35DDF">
        <w:t>ykonawca dokumentacji projektowej odpowiedzialny jest za jakość, rzetelność, zgodność z obowiązującymi przepisami, normami, wytycznymi i instrukcjami, oraz ekonomiczność zastosowanych rozwiązań technicznych</w:t>
      </w:r>
      <w:r w:rsidRPr="00E35DDF">
        <w:t>,</w:t>
      </w:r>
    </w:p>
    <w:p w14:paraId="026B890E" w14:textId="77777777" w:rsidR="009F46AB" w:rsidRPr="00E35DDF" w:rsidRDefault="00023941" w:rsidP="00927A49">
      <w:pPr>
        <w:pStyle w:val="StylPo0pt1"/>
        <w:numPr>
          <w:ilvl w:val="0"/>
          <w:numId w:val="15"/>
        </w:numPr>
        <w:jc w:val="both"/>
      </w:pPr>
      <w:r w:rsidRPr="00E35DDF">
        <w:t>w</w:t>
      </w:r>
      <w:r w:rsidR="00501999" w:rsidRPr="00E35DDF">
        <w:t>ykonawca dokumentacji projektowej zadania winien stosować rozwiązania ograniczające poszerzenie pasa drogowego</w:t>
      </w:r>
      <w:r w:rsidRPr="00E35DDF">
        <w:t>,</w:t>
      </w:r>
    </w:p>
    <w:p w14:paraId="727598A4" w14:textId="77777777" w:rsidR="00023941" w:rsidRPr="00E35DDF" w:rsidRDefault="00023941" w:rsidP="002D39BA">
      <w:pPr>
        <w:pStyle w:val="Akapitzlist"/>
        <w:numPr>
          <w:ilvl w:val="0"/>
          <w:numId w:val="15"/>
        </w:numPr>
        <w:spacing w:line="276" w:lineRule="auto"/>
        <w:jc w:val="both"/>
        <w:rPr>
          <w:sz w:val="24"/>
          <w:szCs w:val="24"/>
        </w:rPr>
      </w:pPr>
      <w:r w:rsidRPr="00E35DDF">
        <w:rPr>
          <w:sz w:val="24"/>
          <w:szCs w:val="24"/>
        </w:rPr>
        <w:t>p</w:t>
      </w:r>
      <w:r w:rsidR="00501999" w:rsidRPr="00E35DDF">
        <w:rPr>
          <w:sz w:val="24"/>
          <w:szCs w:val="24"/>
        </w:rPr>
        <w:t>rojektant zobowiązany jest do pełnienia nadzoru autorskiego, a koszt nadzoru zawart</w:t>
      </w:r>
      <w:r w:rsidRPr="00E35DDF">
        <w:rPr>
          <w:sz w:val="24"/>
          <w:szCs w:val="24"/>
        </w:rPr>
        <w:t xml:space="preserve">y </w:t>
      </w:r>
      <w:r w:rsidR="00501999" w:rsidRPr="00E35DDF">
        <w:rPr>
          <w:sz w:val="24"/>
          <w:szCs w:val="24"/>
        </w:rPr>
        <w:t>jest</w:t>
      </w:r>
      <w:r w:rsidR="00896764" w:rsidRPr="00E35DDF">
        <w:rPr>
          <w:sz w:val="24"/>
          <w:szCs w:val="24"/>
        </w:rPr>
        <w:t xml:space="preserve"> </w:t>
      </w:r>
      <w:r w:rsidR="00501999" w:rsidRPr="00E35DDF">
        <w:rPr>
          <w:sz w:val="24"/>
          <w:szCs w:val="24"/>
        </w:rPr>
        <w:t>w oferowanej cenie</w:t>
      </w:r>
      <w:r w:rsidRPr="00E35DDF">
        <w:rPr>
          <w:sz w:val="24"/>
          <w:szCs w:val="24"/>
        </w:rPr>
        <w:t>,</w:t>
      </w:r>
    </w:p>
    <w:p w14:paraId="246DB6C4" w14:textId="77777777" w:rsidR="00023941" w:rsidRPr="00E35DDF" w:rsidRDefault="00023941" w:rsidP="00927A49">
      <w:pPr>
        <w:pStyle w:val="Akapitzlist"/>
        <w:numPr>
          <w:ilvl w:val="0"/>
          <w:numId w:val="15"/>
        </w:numPr>
        <w:spacing w:line="276" w:lineRule="auto"/>
        <w:jc w:val="both"/>
        <w:rPr>
          <w:sz w:val="24"/>
          <w:szCs w:val="24"/>
        </w:rPr>
      </w:pPr>
      <w:r w:rsidRPr="00E35DDF">
        <w:rPr>
          <w:sz w:val="24"/>
          <w:szCs w:val="24"/>
        </w:rPr>
        <w:t>n</w:t>
      </w:r>
      <w:r w:rsidR="00501999" w:rsidRPr="00E35DDF">
        <w:rPr>
          <w:sz w:val="24"/>
          <w:szCs w:val="24"/>
        </w:rPr>
        <w:t>adzór autorski obejmuje czynności określone m.in. w przepisach Prawa budowlanego</w:t>
      </w:r>
      <w:r w:rsidRPr="00E35DDF">
        <w:rPr>
          <w:sz w:val="24"/>
          <w:szCs w:val="24"/>
        </w:rPr>
        <w:t>,</w:t>
      </w:r>
    </w:p>
    <w:p w14:paraId="1AE38054" w14:textId="5C662331" w:rsidR="005B1328" w:rsidRPr="00E5330D" w:rsidRDefault="00023941" w:rsidP="005B1328">
      <w:pPr>
        <w:pStyle w:val="Akapitzlist"/>
        <w:numPr>
          <w:ilvl w:val="0"/>
          <w:numId w:val="15"/>
        </w:numPr>
        <w:spacing w:line="276" w:lineRule="auto"/>
        <w:jc w:val="both"/>
        <w:rPr>
          <w:sz w:val="24"/>
          <w:szCs w:val="24"/>
        </w:rPr>
      </w:pPr>
      <w:r w:rsidRPr="00E35DDF">
        <w:rPr>
          <w:sz w:val="24"/>
          <w:szCs w:val="24"/>
        </w:rPr>
        <w:t>w</w:t>
      </w:r>
      <w:r w:rsidR="00501999" w:rsidRPr="00E35DDF">
        <w:rPr>
          <w:sz w:val="24"/>
          <w:szCs w:val="24"/>
        </w:rPr>
        <w:t xml:space="preserve"> ramach nadzoru autorskiego Projektant zobowiązany jest odpowiadać na zapytania Zamawiającego w 24 h od momentu jego otrzymania oraz wizytować budowę w terminie 48 h od momentu poinformowania Projektanta o takiej konieczności. </w:t>
      </w:r>
    </w:p>
    <w:p w14:paraId="24BEDFDF" w14:textId="77777777" w:rsidR="009F46AB" w:rsidRPr="00E35DDF" w:rsidRDefault="00501999" w:rsidP="00786E19">
      <w:pPr>
        <w:pStyle w:val="Nagwek2"/>
      </w:pPr>
      <w:bookmarkStart w:id="47" w:name="_Toc2852762"/>
      <w:bookmarkStart w:id="48" w:name="_Toc483996418"/>
      <w:bookmarkStart w:id="49" w:name="_Toc127789779"/>
      <w:r w:rsidRPr="00E35DDF">
        <w:t>Forma opracowania i przekazania dokumentacji</w:t>
      </w:r>
      <w:bookmarkEnd w:id="47"/>
      <w:bookmarkEnd w:id="48"/>
      <w:bookmarkEnd w:id="49"/>
    </w:p>
    <w:p w14:paraId="499F412F" w14:textId="77777777" w:rsidR="009F46AB" w:rsidRPr="00E35DDF" w:rsidRDefault="00501999">
      <w:pPr>
        <w:pStyle w:val="Akapitzlist"/>
        <w:spacing w:line="276" w:lineRule="auto"/>
        <w:ind w:left="284"/>
        <w:jc w:val="both"/>
        <w:rPr>
          <w:b/>
          <w:bCs/>
          <w:sz w:val="24"/>
          <w:szCs w:val="24"/>
        </w:rPr>
      </w:pPr>
      <w:r w:rsidRPr="00E35DDF">
        <w:rPr>
          <w:b/>
          <w:bCs/>
          <w:sz w:val="24"/>
          <w:szCs w:val="24"/>
        </w:rPr>
        <w:t>Dokumentacja projektowa powinna zawierać m.in. :</w:t>
      </w:r>
    </w:p>
    <w:p w14:paraId="7D947360" w14:textId="77777777" w:rsidR="009F46AB" w:rsidRPr="00E35DDF" w:rsidRDefault="00501999" w:rsidP="00927A49">
      <w:pPr>
        <w:pStyle w:val="Akapitzlist"/>
        <w:numPr>
          <w:ilvl w:val="0"/>
          <w:numId w:val="16"/>
        </w:numPr>
        <w:spacing w:line="276" w:lineRule="auto"/>
        <w:jc w:val="both"/>
        <w:rPr>
          <w:sz w:val="24"/>
          <w:szCs w:val="24"/>
        </w:rPr>
      </w:pPr>
      <w:r w:rsidRPr="00E35DDF">
        <w:rPr>
          <w:sz w:val="24"/>
          <w:szCs w:val="24"/>
        </w:rPr>
        <w:t xml:space="preserve">projekt budowlany </w:t>
      </w:r>
      <w:r w:rsidR="00ED0091" w:rsidRPr="00E35DDF">
        <w:rPr>
          <w:sz w:val="24"/>
          <w:szCs w:val="24"/>
        </w:rPr>
        <w:t xml:space="preserve">z </w:t>
      </w:r>
      <w:r w:rsidR="005E2501" w:rsidRPr="00E35DDF">
        <w:rPr>
          <w:sz w:val="24"/>
          <w:szCs w:val="24"/>
        </w:rPr>
        <w:t xml:space="preserve">elementami </w:t>
      </w:r>
      <w:r w:rsidR="00ED0091" w:rsidRPr="00E35DDF">
        <w:rPr>
          <w:sz w:val="24"/>
          <w:szCs w:val="24"/>
        </w:rPr>
        <w:t>dokumentacj</w:t>
      </w:r>
      <w:r w:rsidR="001305DF" w:rsidRPr="00E35DDF">
        <w:rPr>
          <w:sz w:val="24"/>
          <w:szCs w:val="24"/>
        </w:rPr>
        <w:t>i</w:t>
      </w:r>
      <w:r w:rsidR="00896764" w:rsidRPr="00E35DDF">
        <w:rPr>
          <w:sz w:val="24"/>
          <w:szCs w:val="24"/>
        </w:rPr>
        <w:t xml:space="preserve"> </w:t>
      </w:r>
      <w:r w:rsidR="001305DF" w:rsidRPr="00E35DDF">
        <w:rPr>
          <w:sz w:val="24"/>
          <w:szCs w:val="24"/>
        </w:rPr>
        <w:t>technicznej</w:t>
      </w:r>
      <w:r w:rsidRPr="00E35DDF">
        <w:rPr>
          <w:sz w:val="24"/>
          <w:szCs w:val="24"/>
        </w:rPr>
        <w:t xml:space="preserve"> przedmiotu zamówienia</w:t>
      </w:r>
      <w:r w:rsidR="00E5692A" w:rsidRPr="00E35DDF">
        <w:rPr>
          <w:sz w:val="24"/>
          <w:szCs w:val="24"/>
        </w:rPr>
        <w:t>,</w:t>
      </w:r>
    </w:p>
    <w:p w14:paraId="431B18C5" w14:textId="77777777" w:rsidR="009F46AB" w:rsidRPr="00E35DDF" w:rsidRDefault="00501999" w:rsidP="00927A49">
      <w:pPr>
        <w:pStyle w:val="Akapitzlist"/>
        <w:numPr>
          <w:ilvl w:val="0"/>
          <w:numId w:val="16"/>
        </w:numPr>
        <w:spacing w:line="276" w:lineRule="auto"/>
        <w:jc w:val="both"/>
        <w:rPr>
          <w:sz w:val="24"/>
          <w:szCs w:val="24"/>
        </w:rPr>
      </w:pPr>
      <w:r w:rsidRPr="00E35DDF">
        <w:rPr>
          <w:sz w:val="24"/>
          <w:szCs w:val="24"/>
        </w:rPr>
        <w:t>projekty budowlane</w:t>
      </w:r>
      <w:r w:rsidR="00896764" w:rsidRPr="00E35DDF">
        <w:rPr>
          <w:sz w:val="24"/>
          <w:szCs w:val="24"/>
        </w:rPr>
        <w:t xml:space="preserve"> </w:t>
      </w:r>
      <w:r w:rsidR="00ED0091" w:rsidRPr="00E35DDF">
        <w:rPr>
          <w:sz w:val="24"/>
          <w:szCs w:val="24"/>
        </w:rPr>
        <w:t xml:space="preserve">z </w:t>
      </w:r>
      <w:r w:rsidR="001305DF" w:rsidRPr="00E35DDF">
        <w:rPr>
          <w:sz w:val="24"/>
          <w:szCs w:val="24"/>
        </w:rPr>
        <w:t xml:space="preserve">elementami </w:t>
      </w:r>
      <w:r w:rsidR="00ED0091" w:rsidRPr="00E35DDF">
        <w:rPr>
          <w:sz w:val="24"/>
          <w:szCs w:val="24"/>
        </w:rPr>
        <w:t>dokumentacj</w:t>
      </w:r>
      <w:r w:rsidR="001305DF" w:rsidRPr="00E35DDF">
        <w:rPr>
          <w:sz w:val="24"/>
          <w:szCs w:val="24"/>
        </w:rPr>
        <w:t>i</w:t>
      </w:r>
      <w:r w:rsidR="00ED0091" w:rsidRPr="00E35DDF">
        <w:rPr>
          <w:sz w:val="24"/>
          <w:szCs w:val="24"/>
        </w:rPr>
        <w:t xml:space="preserve"> techniczn</w:t>
      </w:r>
      <w:r w:rsidR="001305DF" w:rsidRPr="00E35DDF">
        <w:rPr>
          <w:sz w:val="24"/>
          <w:szCs w:val="24"/>
        </w:rPr>
        <w:t>ej</w:t>
      </w:r>
      <w:r w:rsidR="00416488" w:rsidRPr="00E35DDF">
        <w:rPr>
          <w:sz w:val="24"/>
          <w:szCs w:val="24"/>
        </w:rPr>
        <w:t xml:space="preserve"> w tym</w:t>
      </w:r>
      <w:r w:rsidRPr="00E35DDF">
        <w:rPr>
          <w:sz w:val="24"/>
          <w:szCs w:val="24"/>
        </w:rPr>
        <w:t xml:space="preserve"> usunięcia lub zabezpieczenia kolizji wszystkich występujących branż</w:t>
      </w:r>
      <w:r w:rsidR="00E5692A" w:rsidRPr="00E35DDF">
        <w:rPr>
          <w:sz w:val="24"/>
          <w:szCs w:val="24"/>
        </w:rPr>
        <w:t>,</w:t>
      </w:r>
    </w:p>
    <w:p w14:paraId="019210D1" w14:textId="77777777" w:rsidR="009F46AB" w:rsidRPr="00E35DDF" w:rsidRDefault="00501999" w:rsidP="00927A49">
      <w:pPr>
        <w:pStyle w:val="Akapitzlist"/>
        <w:numPr>
          <w:ilvl w:val="0"/>
          <w:numId w:val="16"/>
        </w:numPr>
        <w:spacing w:line="276" w:lineRule="auto"/>
        <w:jc w:val="both"/>
        <w:rPr>
          <w:sz w:val="24"/>
          <w:szCs w:val="24"/>
        </w:rPr>
      </w:pPr>
      <w:r w:rsidRPr="00E35DDF">
        <w:rPr>
          <w:sz w:val="24"/>
          <w:szCs w:val="24"/>
          <w:shd w:val="clear" w:color="auto" w:fill="FFFFFF"/>
        </w:rPr>
        <w:t xml:space="preserve">dokumentację geotechniczną </w:t>
      </w:r>
      <w:r w:rsidR="001305DF" w:rsidRPr="00E35DDF">
        <w:rPr>
          <w:sz w:val="24"/>
          <w:szCs w:val="24"/>
          <w:shd w:val="clear" w:color="auto" w:fill="FFFFFF"/>
        </w:rPr>
        <w:t>dotycząca</w:t>
      </w:r>
      <w:r w:rsidRPr="00E35DDF">
        <w:rPr>
          <w:sz w:val="24"/>
          <w:szCs w:val="24"/>
          <w:shd w:val="clear" w:color="auto" w:fill="FFFFFF"/>
        </w:rPr>
        <w:t xml:space="preserve"> rozpoznania podłoża gruntowego w zakresie zgodnym z obowiązującymi przepisami</w:t>
      </w:r>
      <w:r w:rsidR="00E5692A" w:rsidRPr="00E35DDF">
        <w:rPr>
          <w:sz w:val="24"/>
          <w:szCs w:val="24"/>
          <w:shd w:val="clear" w:color="auto" w:fill="FFFFFF"/>
        </w:rPr>
        <w:t>,</w:t>
      </w:r>
    </w:p>
    <w:p w14:paraId="5B9BCDD5" w14:textId="77777777" w:rsidR="009F46AB" w:rsidRPr="00E35DDF" w:rsidRDefault="00501999" w:rsidP="00927A49">
      <w:pPr>
        <w:pStyle w:val="Akapitzlist"/>
        <w:numPr>
          <w:ilvl w:val="0"/>
          <w:numId w:val="16"/>
        </w:numPr>
        <w:spacing w:line="276" w:lineRule="auto"/>
        <w:jc w:val="both"/>
        <w:rPr>
          <w:sz w:val="24"/>
          <w:szCs w:val="24"/>
        </w:rPr>
      </w:pPr>
      <w:r w:rsidRPr="00E35DDF">
        <w:rPr>
          <w:sz w:val="24"/>
          <w:szCs w:val="24"/>
        </w:rPr>
        <w:t>szczegółową inwentaryzację istniejącego zadrzewienia, ze wskazaniem zadrzewienia powodującego kolizję z wykonywaną budową, projekt zieleni (jeśli będzie konieczny), oraz decyzję na wycinkę drzew i krzewów (jeśli uzyskanie będzie konieczne)</w:t>
      </w:r>
      <w:r w:rsidR="00E5692A" w:rsidRPr="00E35DDF">
        <w:rPr>
          <w:sz w:val="24"/>
          <w:szCs w:val="24"/>
        </w:rPr>
        <w:t>,</w:t>
      </w:r>
    </w:p>
    <w:p w14:paraId="03344F28" w14:textId="77777777" w:rsidR="009F46AB" w:rsidRPr="00E35DDF" w:rsidRDefault="00501999" w:rsidP="00927A49">
      <w:pPr>
        <w:pStyle w:val="Akapitzlist"/>
        <w:numPr>
          <w:ilvl w:val="0"/>
          <w:numId w:val="16"/>
        </w:numPr>
        <w:spacing w:line="276" w:lineRule="auto"/>
        <w:jc w:val="both"/>
        <w:rPr>
          <w:sz w:val="24"/>
          <w:szCs w:val="24"/>
        </w:rPr>
      </w:pPr>
      <w:r w:rsidRPr="00E35DDF">
        <w:rPr>
          <w:sz w:val="24"/>
          <w:szCs w:val="24"/>
        </w:rPr>
        <w:t>dokumentację geodezyjno-prawną wyznaczenia granic pasa drogowego</w:t>
      </w:r>
      <w:r w:rsidR="00E5692A" w:rsidRPr="00E35DDF">
        <w:rPr>
          <w:sz w:val="24"/>
          <w:szCs w:val="24"/>
        </w:rPr>
        <w:t>,</w:t>
      </w:r>
    </w:p>
    <w:p w14:paraId="706A60C8" w14:textId="509DE8AB" w:rsidR="003E7FDE" w:rsidRPr="00E5330D" w:rsidRDefault="008D7C00" w:rsidP="00E5330D">
      <w:pPr>
        <w:pStyle w:val="Akapitzlist"/>
        <w:numPr>
          <w:ilvl w:val="0"/>
          <w:numId w:val="16"/>
        </w:numPr>
        <w:spacing w:after="120" w:line="276" w:lineRule="auto"/>
        <w:jc w:val="both"/>
        <w:rPr>
          <w:sz w:val="24"/>
          <w:szCs w:val="24"/>
        </w:rPr>
      </w:pPr>
      <w:r w:rsidRPr="00E35DDF">
        <w:rPr>
          <w:sz w:val="24"/>
          <w:szCs w:val="24"/>
        </w:rPr>
        <w:t>dokumentację</w:t>
      </w:r>
      <w:r w:rsidR="00FD5AD0" w:rsidRPr="00E35DDF">
        <w:rPr>
          <w:sz w:val="24"/>
          <w:szCs w:val="24"/>
        </w:rPr>
        <w:t xml:space="preserve"> hyd</w:t>
      </w:r>
      <w:r w:rsidRPr="00E35DDF">
        <w:rPr>
          <w:sz w:val="24"/>
          <w:szCs w:val="24"/>
        </w:rPr>
        <w:t>rologiczn</w:t>
      </w:r>
      <w:r w:rsidR="00FD5AD0" w:rsidRPr="00E35DDF">
        <w:rPr>
          <w:sz w:val="24"/>
          <w:szCs w:val="24"/>
        </w:rPr>
        <w:t xml:space="preserve">ą </w:t>
      </w:r>
      <w:r w:rsidR="001305DF" w:rsidRPr="00E35DDF">
        <w:rPr>
          <w:sz w:val="24"/>
          <w:szCs w:val="24"/>
        </w:rPr>
        <w:t>(</w:t>
      </w:r>
      <w:r w:rsidR="00ED0091" w:rsidRPr="00E35DDF">
        <w:rPr>
          <w:sz w:val="24"/>
          <w:szCs w:val="24"/>
        </w:rPr>
        <w:t xml:space="preserve">jeśli </w:t>
      </w:r>
      <w:r w:rsidR="001305DF" w:rsidRPr="00E35DDF">
        <w:rPr>
          <w:sz w:val="24"/>
          <w:szCs w:val="24"/>
        </w:rPr>
        <w:t xml:space="preserve">uzyskanie </w:t>
      </w:r>
      <w:r w:rsidR="00ED0091" w:rsidRPr="00E35DDF">
        <w:rPr>
          <w:sz w:val="24"/>
          <w:szCs w:val="24"/>
        </w:rPr>
        <w:t>będzie konieczn</w:t>
      </w:r>
      <w:r w:rsidR="001305DF" w:rsidRPr="00E35DDF">
        <w:rPr>
          <w:sz w:val="24"/>
          <w:szCs w:val="24"/>
        </w:rPr>
        <w:t>e)</w:t>
      </w:r>
    </w:p>
    <w:p w14:paraId="3C0FCF1E" w14:textId="77777777" w:rsidR="009F46AB" w:rsidRPr="00E35DDF" w:rsidRDefault="00501999">
      <w:pPr>
        <w:pStyle w:val="StylPo0pt1"/>
        <w:ind w:left="284"/>
        <w:jc w:val="both"/>
        <w:rPr>
          <w:b/>
          <w:bCs/>
        </w:rPr>
      </w:pPr>
      <w:r w:rsidRPr="00E35DDF">
        <w:rPr>
          <w:b/>
          <w:bCs/>
        </w:rPr>
        <w:t>Część rysunkowa winna być zaopatrzona m.in. w:</w:t>
      </w:r>
    </w:p>
    <w:p w14:paraId="4589927B" w14:textId="77777777" w:rsidR="009F46AB" w:rsidRPr="00E35DDF" w:rsidRDefault="00501999" w:rsidP="00927A49">
      <w:pPr>
        <w:pStyle w:val="StylPo0pt1"/>
        <w:numPr>
          <w:ilvl w:val="0"/>
          <w:numId w:val="17"/>
        </w:numPr>
        <w:jc w:val="both"/>
      </w:pPr>
      <w:r w:rsidRPr="00E35DDF">
        <w:t>plan orientacyjny w skali 1:25 000 lub 1:10 000</w:t>
      </w:r>
      <w:r w:rsidR="00E5692A" w:rsidRPr="00E35DDF">
        <w:t>,</w:t>
      </w:r>
    </w:p>
    <w:p w14:paraId="49C557B1" w14:textId="77777777" w:rsidR="009F46AB" w:rsidRPr="00E35DDF" w:rsidRDefault="00501999" w:rsidP="00927A49">
      <w:pPr>
        <w:pStyle w:val="StylPo0pt1"/>
        <w:numPr>
          <w:ilvl w:val="0"/>
          <w:numId w:val="17"/>
        </w:numPr>
        <w:jc w:val="both"/>
      </w:pPr>
      <w:r w:rsidRPr="00E35DDF">
        <w:t>plan sytuacyjny w skali 1:500 sporządzony na aktualnej mapie do celów projektowych (winien zawierać m.in. istniejące granice pasa drogowego)</w:t>
      </w:r>
      <w:r w:rsidR="00E5692A" w:rsidRPr="00E35DDF">
        <w:t>,</w:t>
      </w:r>
    </w:p>
    <w:p w14:paraId="32C2076E" w14:textId="77777777" w:rsidR="009F46AB" w:rsidRPr="00E35DDF" w:rsidRDefault="00501999" w:rsidP="00927A49">
      <w:pPr>
        <w:pStyle w:val="StylPo0pt1"/>
        <w:numPr>
          <w:ilvl w:val="0"/>
          <w:numId w:val="17"/>
        </w:numPr>
        <w:jc w:val="both"/>
      </w:pPr>
      <w:r w:rsidRPr="00E35DDF">
        <w:t>lokalizację punktów głównych trasy z podaniem ich współrzędnych geodezyjnych;</w:t>
      </w:r>
    </w:p>
    <w:p w14:paraId="58A3D08A" w14:textId="77777777" w:rsidR="009F46AB" w:rsidRPr="00E35DDF" w:rsidRDefault="00501999" w:rsidP="00927A49">
      <w:pPr>
        <w:pStyle w:val="StylPo0pt1"/>
        <w:numPr>
          <w:ilvl w:val="0"/>
          <w:numId w:val="17"/>
        </w:numPr>
        <w:jc w:val="both"/>
      </w:pPr>
      <w:r w:rsidRPr="00E35DDF">
        <w:t>oś drogi wraz z parametrami łuków i krzywych przejściowych, rzędnych wysokościowych osi w punktach charakterystycznych (np. załamań niwelety)</w:t>
      </w:r>
      <w:r w:rsidR="00E5692A" w:rsidRPr="00E35DDF">
        <w:t>,</w:t>
      </w:r>
    </w:p>
    <w:p w14:paraId="1F842636" w14:textId="77777777" w:rsidR="009F46AB" w:rsidRPr="00E35DDF" w:rsidRDefault="00501999" w:rsidP="00927A49">
      <w:pPr>
        <w:pStyle w:val="StylPo0pt1"/>
        <w:numPr>
          <w:ilvl w:val="0"/>
          <w:numId w:val="17"/>
        </w:numPr>
        <w:jc w:val="both"/>
      </w:pPr>
      <w:r w:rsidRPr="00E35DDF">
        <w:t xml:space="preserve">lokalizację przekrojów poprzecznych wraz z ich niezbędnymi rysunkami konstrukcyjnymi (przekroje typowe dróg w skali 1:50, przekroje poprzeczne dróg w skali 1:100), </w:t>
      </w:r>
    </w:p>
    <w:p w14:paraId="2BBAA48F" w14:textId="77777777" w:rsidR="009F46AB" w:rsidRPr="00E35DDF" w:rsidRDefault="00501999" w:rsidP="00927A49">
      <w:pPr>
        <w:pStyle w:val="StylPo0pt1"/>
        <w:numPr>
          <w:ilvl w:val="0"/>
          <w:numId w:val="17"/>
        </w:numPr>
        <w:jc w:val="both"/>
      </w:pPr>
      <w:r w:rsidRPr="00E35DDF">
        <w:t>profile podłużne w skali nie mniejszej niż 1:50/1:500,</w:t>
      </w:r>
    </w:p>
    <w:p w14:paraId="3247CB9B" w14:textId="77777777" w:rsidR="009F46AB" w:rsidRPr="00E35DDF" w:rsidRDefault="00501999" w:rsidP="00927A49">
      <w:pPr>
        <w:pStyle w:val="StylPo0pt1"/>
        <w:numPr>
          <w:ilvl w:val="0"/>
          <w:numId w:val="17"/>
        </w:numPr>
        <w:spacing w:after="120"/>
        <w:jc w:val="both"/>
      </w:pPr>
      <w:r w:rsidRPr="00E35DDF">
        <w:t xml:space="preserve">dla obiektów inżynierskich: rysunki konstrukcyjne w skali 1:20÷1:50, szczegóły w skali 1:5÷1:20). </w:t>
      </w:r>
    </w:p>
    <w:p w14:paraId="075AC1FE" w14:textId="77777777" w:rsidR="00E5692A" w:rsidRPr="00E35DDF" w:rsidRDefault="00501999" w:rsidP="00D47C86">
      <w:pPr>
        <w:widowControl w:val="0"/>
        <w:suppressAutoHyphens/>
        <w:spacing w:line="276" w:lineRule="auto"/>
        <w:jc w:val="both"/>
        <w:textAlignment w:val="baseline"/>
        <w:rPr>
          <w:sz w:val="24"/>
          <w:szCs w:val="24"/>
        </w:rPr>
      </w:pPr>
      <w:r w:rsidRPr="00E35DDF">
        <w:rPr>
          <w:b/>
          <w:bCs/>
          <w:sz w:val="24"/>
          <w:szCs w:val="24"/>
        </w:rPr>
        <w:t>Dokumentacja projektowa</w:t>
      </w:r>
      <w:r w:rsidR="00D47C86" w:rsidRPr="00E35DDF">
        <w:rPr>
          <w:b/>
          <w:bCs/>
          <w:sz w:val="24"/>
          <w:szCs w:val="24"/>
        </w:rPr>
        <w:t>:</w:t>
      </w:r>
    </w:p>
    <w:p w14:paraId="3FD0E818" w14:textId="77777777" w:rsidR="006E5270" w:rsidRPr="00E35DDF" w:rsidRDefault="00501999" w:rsidP="00927A49">
      <w:pPr>
        <w:pStyle w:val="Akapitzlist"/>
        <w:widowControl w:val="0"/>
        <w:numPr>
          <w:ilvl w:val="0"/>
          <w:numId w:val="18"/>
        </w:numPr>
        <w:suppressAutoHyphens/>
        <w:spacing w:line="276" w:lineRule="auto"/>
        <w:jc w:val="both"/>
        <w:textAlignment w:val="baseline"/>
        <w:rPr>
          <w:sz w:val="24"/>
          <w:szCs w:val="24"/>
        </w:rPr>
      </w:pPr>
      <w:r w:rsidRPr="00E35DDF">
        <w:rPr>
          <w:sz w:val="24"/>
          <w:szCs w:val="24"/>
        </w:rPr>
        <w:t xml:space="preserve">musi być kompletna z punktu widzenia celu jakiemu ma służyć, czyli powinna umożliwiać uzyskanie wymaganych decyzji i pozwoleń oraz wykonanie robót. </w:t>
      </w:r>
    </w:p>
    <w:p w14:paraId="4C64AABF" w14:textId="77777777" w:rsidR="006E5270" w:rsidRPr="00E35DDF" w:rsidRDefault="00501999" w:rsidP="00927A49">
      <w:pPr>
        <w:pStyle w:val="Akapitzlist"/>
        <w:widowControl w:val="0"/>
        <w:numPr>
          <w:ilvl w:val="0"/>
          <w:numId w:val="18"/>
        </w:numPr>
        <w:suppressAutoHyphens/>
        <w:spacing w:line="276" w:lineRule="auto"/>
        <w:jc w:val="both"/>
        <w:textAlignment w:val="baseline"/>
        <w:rPr>
          <w:sz w:val="24"/>
          <w:szCs w:val="24"/>
          <w:u w:val="single"/>
        </w:rPr>
      </w:pPr>
      <w:r w:rsidRPr="00E35DDF">
        <w:rPr>
          <w:sz w:val="24"/>
          <w:szCs w:val="24"/>
        </w:rPr>
        <w:t>musi w szczególności spełniać wymagania obowiązujących przepisów prawa, zasady wiedzy technicznej, a także warunki określone w uchwalonych planach zagospodarowania przestrzennego oraz wydanych decyzjach administracyjnych.</w:t>
      </w:r>
    </w:p>
    <w:p w14:paraId="4CF74CE9" w14:textId="77777777" w:rsidR="006E5270" w:rsidRPr="00E35DDF" w:rsidRDefault="00501999" w:rsidP="00927A49">
      <w:pPr>
        <w:pStyle w:val="Akapitzlist"/>
        <w:widowControl w:val="0"/>
        <w:numPr>
          <w:ilvl w:val="0"/>
          <w:numId w:val="18"/>
        </w:numPr>
        <w:suppressAutoHyphens/>
        <w:spacing w:line="276" w:lineRule="auto"/>
        <w:jc w:val="both"/>
        <w:textAlignment w:val="baseline"/>
        <w:rPr>
          <w:sz w:val="24"/>
          <w:szCs w:val="24"/>
        </w:rPr>
      </w:pPr>
      <w:r w:rsidRPr="00E35DDF">
        <w:rPr>
          <w:sz w:val="24"/>
          <w:szCs w:val="24"/>
        </w:rPr>
        <w:t xml:space="preserve">musi być wewnętrznie spójna i skorygowana we wszystkich branżach, powinna zawierać optymalne rozwiązania funkcjonalne, użytkowe, konstrukcyjne, materiałowe, kosztowe. </w:t>
      </w:r>
    </w:p>
    <w:p w14:paraId="464E5339" w14:textId="77777777" w:rsidR="006E5270" w:rsidRPr="00E35DDF" w:rsidRDefault="00501999" w:rsidP="00927A49">
      <w:pPr>
        <w:pStyle w:val="Akapitzlist"/>
        <w:widowControl w:val="0"/>
        <w:numPr>
          <w:ilvl w:val="0"/>
          <w:numId w:val="18"/>
        </w:numPr>
        <w:suppressAutoHyphens/>
        <w:spacing w:line="276" w:lineRule="auto"/>
        <w:jc w:val="both"/>
        <w:textAlignment w:val="baseline"/>
        <w:rPr>
          <w:sz w:val="24"/>
          <w:szCs w:val="24"/>
        </w:rPr>
      </w:pPr>
      <w:r w:rsidRPr="00E35DDF">
        <w:rPr>
          <w:sz w:val="24"/>
          <w:szCs w:val="24"/>
        </w:rPr>
        <w:t xml:space="preserve">Wykonawca dokumentacji projektowej musi uzyskać własnym staraniem i na własny koszt wszystkie wymagane przepisami opinie i uzgodnienia oraz pozwolenia i decyzje dla zaprojektowanych w dokumentacji projektowej obiektów, </w:t>
      </w:r>
    </w:p>
    <w:p w14:paraId="45DB7D9C" w14:textId="77777777" w:rsidR="005077FB" w:rsidRPr="00E35DDF" w:rsidRDefault="00501999" w:rsidP="00927A49">
      <w:pPr>
        <w:pStyle w:val="Akapitzlist"/>
        <w:widowControl w:val="0"/>
        <w:numPr>
          <w:ilvl w:val="0"/>
          <w:numId w:val="18"/>
        </w:numPr>
        <w:suppressAutoHyphens/>
        <w:spacing w:after="120" w:line="276" w:lineRule="auto"/>
        <w:jc w:val="both"/>
        <w:textAlignment w:val="baseline"/>
        <w:rPr>
          <w:sz w:val="24"/>
          <w:szCs w:val="24"/>
        </w:rPr>
      </w:pPr>
      <w:r w:rsidRPr="00E35DDF">
        <w:rPr>
          <w:sz w:val="24"/>
          <w:szCs w:val="24"/>
        </w:rPr>
        <w:t>Wykonawca dokumentacji projektowej zapewni skoordynowanie techniczne wykonanych opracowań oraz projektów budowlanych</w:t>
      </w:r>
      <w:r w:rsidR="00D47C86" w:rsidRPr="00E35DDF">
        <w:rPr>
          <w:sz w:val="24"/>
          <w:szCs w:val="24"/>
        </w:rPr>
        <w:t xml:space="preserve">. </w:t>
      </w:r>
    </w:p>
    <w:p w14:paraId="106EA397" w14:textId="77777777" w:rsidR="006E5270" w:rsidRPr="00E35DDF" w:rsidRDefault="00501999" w:rsidP="00D47C86">
      <w:pPr>
        <w:widowControl w:val="0"/>
        <w:suppressAutoHyphens/>
        <w:spacing w:line="276" w:lineRule="auto"/>
        <w:jc w:val="both"/>
        <w:textAlignment w:val="baseline"/>
        <w:rPr>
          <w:sz w:val="24"/>
          <w:szCs w:val="24"/>
        </w:rPr>
      </w:pPr>
      <w:r w:rsidRPr="00E35DDF">
        <w:rPr>
          <w:b/>
          <w:bCs/>
          <w:sz w:val="24"/>
          <w:szCs w:val="24"/>
        </w:rPr>
        <w:t>Wykonawca dokumentacji projektowej zobowiązany jest</w:t>
      </w:r>
      <w:r w:rsidR="00B2234F" w:rsidRPr="00E35DDF">
        <w:rPr>
          <w:sz w:val="24"/>
          <w:szCs w:val="24"/>
        </w:rPr>
        <w:t>:</w:t>
      </w:r>
    </w:p>
    <w:p w14:paraId="7F868A21" w14:textId="77777777" w:rsidR="006E5270" w:rsidRPr="00E35DDF" w:rsidRDefault="00501999" w:rsidP="00927A49">
      <w:pPr>
        <w:pStyle w:val="Akapitzlist"/>
        <w:widowControl w:val="0"/>
        <w:numPr>
          <w:ilvl w:val="1"/>
          <w:numId w:val="10"/>
        </w:numPr>
        <w:suppressAutoHyphens/>
        <w:spacing w:line="276" w:lineRule="auto"/>
        <w:jc w:val="both"/>
        <w:textAlignment w:val="baseline"/>
        <w:rPr>
          <w:sz w:val="24"/>
          <w:szCs w:val="24"/>
        </w:rPr>
      </w:pPr>
      <w:r w:rsidRPr="00E35DDF">
        <w:rPr>
          <w:sz w:val="24"/>
          <w:szCs w:val="24"/>
        </w:rPr>
        <w:t>dołączyć do projektu budowlanego wszystkie warunki techniczne, opinie</w:t>
      </w:r>
      <w:r w:rsidR="00E6079C" w:rsidRPr="00E35DDF">
        <w:rPr>
          <w:sz w:val="24"/>
          <w:szCs w:val="24"/>
        </w:rPr>
        <w:t xml:space="preserve">, uzgodnienia </w:t>
      </w:r>
      <w:r w:rsidRPr="00E35DDF">
        <w:rPr>
          <w:sz w:val="24"/>
          <w:szCs w:val="24"/>
        </w:rPr>
        <w:t>i decyzje administracyjne z datami ich ważności umożliwiającymi realizację zaprojektowanego przedsięwzięcia.</w:t>
      </w:r>
    </w:p>
    <w:p w14:paraId="676E0F9E" w14:textId="77777777" w:rsidR="006E5270" w:rsidRPr="00E35DDF" w:rsidRDefault="00501999" w:rsidP="00927A49">
      <w:pPr>
        <w:pStyle w:val="Akapitzlist"/>
        <w:widowControl w:val="0"/>
        <w:numPr>
          <w:ilvl w:val="1"/>
          <w:numId w:val="10"/>
        </w:numPr>
        <w:suppressAutoHyphens/>
        <w:spacing w:line="276" w:lineRule="auto"/>
        <w:jc w:val="both"/>
        <w:textAlignment w:val="baseline"/>
        <w:rPr>
          <w:sz w:val="24"/>
          <w:szCs w:val="24"/>
        </w:rPr>
      </w:pPr>
      <w:r w:rsidRPr="00E35DDF">
        <w:rPr>
          <w:b/>
          <w:bCs/>
          <w:sz w:val="24"/>
          <w:szCs w:val="24"/>
        </w:rPr>
        <w:t>Jeżeli przepisy nakładają obowiązek posiadania pozwolenia wodnoprawnego lub raportu oddziaływania na środowisko</w:t>
      </w:r>
      <w:r w:rsidR="00E6079C" w:rsidRPr="00E35DDF">
        <w:rPr>
          <w:b/>
          <w:bCs/>
          <w:sz w:val="24"/>
          <w:szCs w:val="24"/>
        </w:rPr>
        <w:t xml:space="preserve">, </w:t>
      </w:r>
      <w:r w:rsidRPr="00E35DDF">
        <w:rPr>
          <w:b/>
          <w:bCs/>
          <w:sz w:val="24"/>
          <w:szCs w:val="24"/>
        </w:rPr>
        <w:t xml:space="preserve">decyzji środowiskowej </w:t>
      </w:r>
      <w:r w:rsidR="00E6079C" w:rsidRPr="00E35DDF">
        <w:rPr>
          <w:b/>
          <w:bCs/>
          <w:sz w:val="24"/>
          <w:szCs w:val="24"/>
        </w:rPr>
        <w:t xml:space="preserve">i innych wymaganych prawem opracowań, </w:t>
      </w:r>
      <w:r w:rsidRPr="00E35DDF">
        <w:rPr>
          <w:b/>
          <w:bCs/>
          <w:sz w:val="24"/>
          <w:szCs w:val="24"/>
        </w:rPr>
        <w:t>dokumenty te muszą zostać wykonane przez projektanta i wchodzić w skład dokumentacji projektowej.</w:t>
      </w:r>
    </w:p>
    <w:p w14:paraId="045A1584" w14:textId="77777777" w:rsidR="009F46AB" w:rsidRPr="00E35DDF" w:rsidRDefault="00501999" w:rsidP="00927A49">
      <w:pPr>
        <w:pStyle w:val="Akapitzlist"/>
        <w:widowControl w:val="0"/>
        <w:numPr>
          <w:ilvl w:val="1"/>
          <w:numId w:val="10"/>
        </w:numPr>
        <w:suppressAutoHyphens/>
        <w:spacing w:after="120" w:line="276" w:lineRule="auto"/>
        <w:jc w:val="both"/>
        <w:textAlignment w:val="baseline"/>
        <w:rPr>
          <w:sz w:val="24"/>
          <w:szCs w:val="24"/>
        </w:rPr>
      </w:pPr>
      <w:r w:rsidRPr="00E35DDF">
        <w:rPr>
          <w:sz w:val="24"/>
          <w:szCs w:val="24"/>
        </w:rPr>
        <w:t xml:space="preserve">Wykonana dokumentacja </w:t>
      </w:r>
      <w:r w:rsidR="00E6079C" w:rsidRPr="00E35DDF">
        <w:rPr>
          <w:sz w:val="24"/>
          <w:szCs w:val="24"/>
        </w:rPr>
        <w:t xml:space="preserve">projektowa </w:t>
      </w:r>
      <w:r w:rsidRPr="00E35DDF">
        <w:rPr>
          <w:sz w:val="24"/>
          <w:szCs w:val="24"/>
        </w:rPr>
        <w:t xml:space="preserve">będzie branżowo wzajemnie skoordynowana  i kompletna z punktu widzenia celu, któremu ma służyć. </w:t>
      </w:r>
    </w:p>
    <w:p w14:paraId="0EF818C3" w14:textId="77777777" w:rsidR="009F46AB" w:rsidRPr="00E35DDF" w:rsidRDefault="00501999" w:rsidP="001B61B1">
      <w:pPr>
        <w:spacing w:line="276" w:lineRule="auto"/>
        <w:jc w:val="both"/>
        <w:rPr>
          <w:b/>
          <w:bCs/>
          <w:sz w:val="24"/>
          <w:szCs w:val="24"/>
        </w:rPr>
      </w:pPr>
      <w:r w:rsidRPr="00E35DDF">
        <w:rPr>
          <w:b/>
          <w:bCs/>
          <w:sz w:val="24"/>
          <w:szCs w:val="24"/>
        </w:rPr>
        <w:t>Dokumenty które należy opracować i złożyć:</w:t>
      </w:r>
    </w:p>
    <w:p w14:paraId="5EDA9FF8" w14:textId="77777777" w:rsidR="009F46AB" w:rsidRPr="00E35DDF" w:rsidRDefault="00501999" w:rsidP="00927A49">
      <w:pPr>
        <w:pStyle w:val="Akapitzlist"/>
        <w:numPr>
          <w:ilvl w:val="0"/>
          <w:numId w:val="19"/>
        </w:numPr>
        <w:tabs>
          <w:tab w:val="left" w:pos="993"/>
        </w:tabs>
        <w:spacing w:line="276" w:lineRule="auto"/>
        <w:jc w:val="both"/>
        <w:rPr>
          <w:sz w:val="24"/>
          <w:szCs w:val="24"/>
        </w:rPr>
      </w:pPr>
      <w:r w:rsidRPr="00E35DDF">
        <w:rPr>
          <w:sz w:val="24"/>
          <w:szCs w:val="24"/>
        </w:rPr>
        <w:t>aktualna mapa sytuacyjno-wysokościowa – 1 egz.</w:t>
      </w:r>
    </w:p>
    <w:p w14:paraId="0437D09A" w14:textId="77777777" w:rsidR="009F46AB" w:rsidRPr="00E35DDF" w:rsidRDefault="00501999" w:rsidP="00927A49">
      <w:pPr>
        <w:numPr>
          <w:ilvl w:val="0"/>
          <w:numId w:val="19"/>
        </w:numPr>
        <w:tabs>
          <w:tab w:val="left" w:pos="993"/>
        </w:tabs>
        <w:spacing w:line="276" w:lineRule="auto"/>
        <w:jc w:val="both"/>
        <w:rPr>
          <w:sz w:val="24"/>
          <w:szCs w:val="24"/>
        </w:rPr>
      </w:pPr>
      <w:r w:rsidRPr="00E35DDF">
        <w:rPr>
          <w:sz w:val="24"/>
          <w:szCs w:val="24"/>
        </w:rPr>
        <w:t xml:space="preserve">dokumentację fotograficzną stanu istniejącego </w:t>
      </w:r>
      <w:r w:rsidR="001B61B1" w:rsidRPr="00E35DDF">
        <w:rPr>
          <w:sz w:val="24"/>
          <w:szCs w:val="24"/>
        </w:rPr>
        <w:t xml:space="preserve">wraz o opisem </w:t>
      </w:r>
      <w:r w:rsidRPr="00E35DDF">
        <w:rPr>
          <w:sz w:val="24"/>
          <w:szCs w:val="24"/>
        </w:rPr>
        <w:t xml:space="preserve">- 1 egz. </w:t>
      </w:r>
    </w:p>
    <w:p w14:paraId="6C4A5FD0" w14:textId="77777777" w:rsidR="009F46AB" w:rsidRPr="00E35DDF" w:rsidRDefault="00501999" w:rsidP="00927A49">
      <w:pPr>
        <w:numPr>
          <w:ilvl w:val="0"/>
          <w:numId w:val="19"/>
        </w:numPr>
        <w:tabs>
          <w:tab w:val="left" w:pos="993"/>
        </w:tabs>
        <w:spacing w:line="276" w:lineRule="auto"/>
        <w:jc w:val="both"/>
        <w:rPr>
          <w:sz w:val="24"/>
          <w:szCs w:val="24"/>
        </w:rPr>
      </w:pPr>
      <w:r w:rsidRPr="00E35DDF">
        <w:rPr>
          <w:sz w:val="24"/>
          <w:szCs w:val="24"/>
        </w:rPr>
        <w:t xml:space="preserve">operat wodnoprawny </w:t>
      </w:r>
      <w:r w:rsidR="009B11CD" w:rsidRPr="00E35DDF">
        <w:rPr>
          <w:sz w:val="24"/>
          <w:szCs w:val="24"/>
        </w:rPr>
        <w:t xml:space="preserve">zatwierdzony ostateczną decyzją administracyjną </w:t>
      </w:r>
      <w:r w:rsidRPr="00E35DDF">
        <w:rPr>
          <w:sz w:val="24"/>
          <w:szCs w:val="24"/>
        </w:rPr>
        <w:t>1 egz. (jeśli będzie wymagany)</w:t>
      </w:r>
    </w:p>
    <w:p w14:paraId="7C4A8D6B" w14:textId="77777777" w:rsidR="009F46AB" w:rsidRPr="00E35DDF" w:rsidRDefault="00501999" w:rsidP="00927A49">
      <w:pPr>
        <w:numPr>
          <w:ilvl w:val="0"/>
          <w:numId w:val="19"/>
        </w:numPr>
        <w:tabs>
          <w:tab w:val="left" w:pos="993"/>
        </w:tabs>
        <w:spacing w:line="276" w:lineRule="auto"/>
        <w:jc w:val="both"/>
        <w:rPr>
          <w:sz w:val="24"/>
          <w:szCs w:val="24"/>
        </w:rPr>
      </w:pPr>
      <w:r w:rsidRPr="00E35DDF">
        <w:rPr>
          <w:sz w:val="24"/>
          <w:szCs w:val="24"/>
        </w:rPr>
        <w:t>pozwolenie wodnoprawne - 1 egz. (jeśli będzie wymagane)</w:t>
      </w:r>
    </w:p>
    <w:p w14:paraId="53204093" w14:textId="77777777" w:rsidR="009F46AB" w:rsidRPr="00E35DDF" w:rsidRDefault="00501999" w:rsidP="00927A49">
      <w:pPr>
        <w:numPr>
          <w:ilvl w:val="0"/>
          <w:numId w:val="19"/>
        </w:numPr>
        <w:spacing w:line="276" w:lineRule="auto"/>
        <w:jc w:val="both"/>
        <w:rPr>
          <w:sz w:val="24"/>
          <w:szCs w:val="24"/>
        </w:rPr>
      </w:pPr>
      <w:r w:rsidRPr="00E35DDF">
        <w:rPr>
          <w:sz w:val="24"/>
          <w:szCs w:val="24"/>
        </w:rPr>
        <w:t xml:space="preserve">decyzję środowiskową lub opinie odpowiedniego organu - 1 egz. </w:t>
      </w:r>
      <w:r w:rsidR="001B61B1" w:rsidRPr="00E35DDF">
        <w:rPr>
          <w:sz w:val="24"/>
          <w:szCs w:val="24"/>
        </w:rPr>
        <w:t>(jeśli będzie wymagana)</w:t>
      </w:r>
    </w:p>
    <w:p w14:paraId="175A273D" w14:textId="77777777" w:rsidR="009F46AB" w:rsidRPr="00E35DDF" w:rsidRDefault="00501999" w:rsidP="00927A49">
      <w:pPr>
        <w:numPr>
          <w:ilvl w:val="0"/>
          <w:numId w:val="19"/>
        </w:numPr>
        <w:spacing w:line="276" w:lineRule="auto"/>
        <w:jc w:val="both"/>
        <w:rPr>
          <w:sz w:val="24"/>
          <w:szCs w:val="24"/>
        </w:rPr>
      </w:pPr>
      <w:r w:rsidRPr="00E35DDF">
        <w:rPr>
          <w:sz w:val="24"/>
          <w:szCs w:val="24"/>
        </w:rPr>
        <w:t>oryginały uzyskanych opinii, uzgodnień, decyzji administracyjnych, zaświadczenia                    o nie wniesieniu sprzeciwu do zgłoszenia robót budowlanych lub właściwą ostateczną decyzję administracyjną umożliwiającą wykonanie przedmiotu zamówienia jak również kopie załączone do pozostałych egzemplarzy dokumentacji,</w:t>
      </w:r>
    </w:p>
    <w:p w14:paraId="78A00ED9" w14:textId="77777777" w:rsidR="005077FB" w:rsidRPr="00E35DDF" w:rsidRDefault="00501999" w:rsidP="00927A49">
      <w:pPr>
        <w:numPr>
          <w:ilvl w:val="0"/>
          <w:numId w:val="19"/>
        </w:numPr>
        <w:spacing w:line="276" w:lineRule="auto"/>
        <w:jc w:val="both"/>
        <w:rPr>
          <w:sz w:val="24"/>
          <w:szCs w:val="24"/>
        </w:rPr>
      </w:pPr>
      <w:r w:rsidRPr="00E35DDF">
        <w:rPr>
          <w:sz w:val="24"/>
          <w:szCs w:val="24"/>
        </w:rPr>
        <w:t xml:space="preserve">projekt budowlany </w:t>
      </w:r>
      <w:r w:rsidR="001B61B1" w:rsidRPr="00E35DDF">
        <w:rPr>
          <w:sz w:val="24"/>
          <w:szCs w:val="24"/>
        </w:rPr>
        <w:t xml:space="preserve">z elementami technicznymi </w:t>
      </w:r>
      <w:r w:rsidRPr="00E35DDF">
        <w:rPr>
          <w:sz w:val="24"/>
          <w:szCs w:val="24"/>
        </w:rPr>
        <w:t xml:space="preserve">– </w:t>
      </w:r>
      <w:r w:rsidR="00710569" w:rsidRPr="00E35DDF">
        <w:rPr>
          <w:sz w:val="24"/>
          <w:szCs w:val="24"/>
        </w:rPr>
        <w:t>3</w:t>
      </w:r>
      <w:r w:rsidRPr="00E35DDF">
        <w:rPr>
          <w:sz w:val="24"/>
          <w:szCs w:val="24"/>
        </w:rPr>
        <w:t xml:space="preserve"> egz. </w:t>
      </w:r>
    </w:p>
    <w:p w14:paraId="2F6683CF" w14:textId="77777777" w:rsidR="009F46AB" w:rsidRPr="00E35DDF" w:rsidRDefault="00501999" w:rsidP="00927A49">
      <w:pPr>
        <w:numPr>
          <w:ilvl w:val="0"/>
          <w:numId w:val="19"/>
        </w:numPr>
        <w:spacing w:line="276" w:lineRule="auto"/>
        <w:jc w:val="both"/>
        <w:rPr>
          <w:sz w:val="24"/>
          <w:szCs w:val="24"/>
        </w:rPr>
      </w:pPr>
      <w:r w:rsidRPr="00E35DDF">
        <w:rPr>
          <w:sz w:val="24"/>
          <w:szCs w:val="24"/>
        </w:rPr>
        <w:t xml:space="preserve">szczegółową inwentaryzację zieleni, projekt </w:t>
      </w:r>
      <w:proofErr w:type="spellStart"/>
      <w:r w:rsidRPr="00E35DDF">
        <w:rPr>
          <w:sz w:val="24"/>
          <w:szCs w:val="24"/>
        </w:rPr>
        <w:t>nasadzeń</w:t>
      </w:r>
      <w:proofErr w:type="spellEnd"/>
      <w:r w:rsidRPr="00E35DDF">
        <w:rPr>
          <w:sz w:val="24"/>
          <w:szCs w:val="24"/>
        </w:rPr>
        <w:t xml:space="preserve"> -  </w:t>
      </w:r>
      <w:r w:rsidR="00710569" w:rsidRPr="00E35DDF">
        <w:rPr>
          <w:sz w:val="24"/>
          <w:szCs w:val="24"/>
        </w:rPr>
        <w:t>3</w:t>
      </w:r>
      <w:r w:rsidRPr="00E35DDF">
        <w:rPr>
          <w:sz w:val="24"/>
          <w:szCs w:val="24"/>
        </w:rPr>
        <w:t xml:space="preserve"> egz. (jeśli będzie wymagany) </w:t>
      </w:r>
    </w:p>
    <w:p w14:paraId="0ADB621C" w14:textId="77777777" w:rsidR="009F46AB" w:rsidRPr="00E35DDF" w:rsidRDefault="00501999" w:rsidP="00927A49">
      <w:pPr>
        <w:numPr>
          <w:ilvl w:val="0"/>
          <w:numId w:val="19"/>
        </w:numPr>
        <w:spacing w:line="276" w:lineRule="auto"/>
        <w:jc w:val="both"/>
        <w:rPr>
          <w:sz w:val="24"/>
          <w:szCs w:val="24"/>
        </w:rPr>
      </w:pPr>
      <w:r w:rsidRPr="00E35DDF">
        <w:rPr>
          <w:sz w:val="24"/>
          <w:szCs w:val="24"/>
        </w:rPr>
        <w:t xml:space="preserve">specyfikacje </w:t>
      </w:r>
      <w:r w:rsidR="002D39BA" w:rsidRPr="00E35DDF">
        <w:rPr>
          <w:sz w:val="24"/>
          <w:szCs w:val="24"/>
        </w:rPr>
        <w:t xml:space="preserve">elementów </w:t>
      </w:r>
      <w:r w:rsidRPr="00E35DDF">
        <w:rPr>
          <w:sz w:val="24"/>
          <w:szCs w:val="24"/>
        </w:rPr>
        <w:t>techniczn</w:t>
      </w:r>
      <w:r w:rsidR="002D39BA" w:rsidRPr="00E35DDF">
        <w:rPr>
          <w:sz w:val="24"/>
          <w:szCs w:val="24"/>
        </w:rPr>
        <w:t>ych</w:t>
      </w:r>
      <w:r w:rsidRPr="00E35DDF">
        <w:rPr>
          <w:sz w:val="24"/>
          <w:szCs w:val="24"/>
        </w:rPr>
        <w:t xml:space="preserve"> wykonania i odbioru robót – </w:t>
      </w:r>
      <w:r w:rsidR="00710569" w:rsidRPr="00E35DDF">
        <w:rPr>
          <w:sz w:val="24"/>
          <w:szCs w:val="24"/>
        </w:rPr>
        <w:t>3</w:t>
      </w:r>
      <w:r w:rsidRPr="00E35DDF">
        <w:rPr>
          <w:sz w:val="24"/>
          <w:szCs w:val="24"/>
        </w:rPr>
        <w:t xml:space="preserve"> egz. </w:t>
      </w:r>
    </w:p>
    <w:p w14:paraId="1D4F91B5" w14:textId="77777777" w:rsidR="009F46AB" w:rsidRPr="00E35DDF" w:rsidRDefault="00501999" w:rsidP="00927A49">
      <w:pPr>
        <w:numPr>
          <w:ilvl w:val="0"/>
          <w:numId w:val="19"/>
        </w:numPr>
        <w:spacing w:line="276" w:lineRule="auto"/>
        <w:jc w:val="both"/>
        <w:rPr>
          <w:sz w:val="24"/>
          <w:szCs w:val="24"/>
        </w:rPr>
      </w:pPr>
      <w:r w:rsidRPr="00E35DDF">
        <w:rPr>
          <w:sz w:val="24"/>
          <w:szCs w:val="24"/>
        </w:rPr>
        <w:t>przedmiar robót – 2 egz.</w:t>
      </w:r>
    </w:p>
    <w:p w14:paraId="109595D0" w14:textId="77777777" w:rsidR="009F46AB" w:rsidRPr="00E35DDF" w:rsidRDefault="00501999" w:rsidP="00927A49">
      <w:pPr>
        <w:numPr>
          <w:ilvl w:val="0"/>
          <w:numId w:val="19"/>
        </w:numPr>
        <w:spacing w:line="276" w:lineRule="auto"/>
        <w:jc w:val="both"/>
        <w:rPr>
          <w:sz w:val="24"/>
          <w:szCs w:val="24"/>
        </w:rPr>
      </w:pPr>
      <w:r w:rsidRPr="00E35DDF">
        <w:rPr>
          <w:sz w:val="24"/>
          <w:szCs w:val="24"/>
        </w:rPr>
        <w:t>kosztorys inwestorski – 2 egz.</w:t>
      </w:r>
    </w:p>
    <w:p w14:paraId="55A103DC" w14:textId="77777777" w:rsidR="009F46AB" w:rsidRPr="00E35DDF" w:rsidRDefault="00501999" w:rsidP="00927A49">
      <w:pPr>
        <w:numPr>
          <w:ilvl w:val="0"/>
          <w:numId w:val="19"/>
        </w:numPr>
        <w:spacing w:line="276" w:lineRule="auto"/>
        <w:jc w:val="both"/>
        <w:rPr>
          <w:sz w:val="24"/>
          <w:szCs w:val="24"/>
        </w:rPr>
      </w:pPr>
      <w:r w:rsidRPr="00E35DDF">
        <w:rPr>
          <w:sz w:val="24"/>
          <w:szCs w:val="24"/>
        </w:rPr>
        <w:t xml:space="preserve">przedmiar robót </w:t>
      </w:r>
      <w:bookmarkStart w:id="50" w:name="_Hlk2771583"/>
      <w:r w:rsidRPr="00E35DDF">
        <w:rPr>
          <w:sz w:val="24"/>
          <w:szCs w:val="24"/>
        </w:rPr>
        <w:t>wersja uproszczona (tabela elementów rozlicze</w:t>
      </w:r>
      <w:bookmarkEnd w:id="50"/>
      <w:r w:rsidRPr="00E35DDF">
        <w:rPr>
          <w:sz w:val="24"/>
          <w:szCs w:val="24"/>
        </w:rPr>
        <w:t>niowych) - 2 egz.</w:t>
      </w:r>
    </w:p>
    <w:p w14:paraId="1D1DEAB6" w14:textId="77777777" w:rsidR="009F46AB" w:rsidRPr="00E35DDF" w:rsidRDefault="00501999" w:rsidP="00927A49">
      <w:pPr>
        <w:numPr>
          <w:ilvl w:val="0"/>
          <w:numId w:val="19"/>
        </w:numPr>
        <w:tabs>
          <w:tab w:val="left" w:pos="993"/>
        </w:tabs>
        <w:spacing w:line="276" w:lineRule="auto"/>
        <w:jc w:val="both"/>
        <w:rPr>
          <w:sz w:val="24"/>
          <w:szCs w:val="24"/>
        </w:rPr>
      </w:pPr>
      <w:r w:rsidRPr="00E35DDF">
        <w:rPr>
          <w:sz w:val="24"/>
          <w:szCs w:val="24"/>
        </w:rPr>
        <w:t>kosztorys inwestorski wersja uproszczona(tabela elementów rozliczeniowych) - 2 egz.</w:t>
      </w:r>
    </w:p>
    <w:p w14:paraId="1FC20F27" w14:textId="77777777" w:rsidR="009F46AB" w:rsidRPr="00E35DDF" w:rsidRDefault="00501999" w:rsidP="00927A49">
      <w:pPr>
        <w:numPr>
          <w:ilvl w:val="0"/>
          <w:numId w:val="19"/>
        </w:numPr>
        <w:tabs>
          <w:tab w:val="left" w:pos="993"/>
        </w:tabs>
        <w:spacing w:line="276" w:lineRule="auto"/>
        <w:jc w:val="both"/>
        <w:rPr>
          <w:sz w:val="24"/>
          <w:szCs w:val="24"/>
        </w:rPr>
      </w:pPr>
      <w:r w:rsidRPr="00E35DDF">
        <w:rPr>
          <w:sz w:val="24"/>
          <w:szCs w:val="24"/>
        </w:rPr>
        <w:t>zapis formy elektronicznej na płytach CD lub DVD opisanych nazwą zadania i określeniem zawartości zapisu elektronicznego,</w:t>
      </w:r>
    </w:p>
    <w:p w14:paraId="72CC0622" w14:textId="77777777" w:rsidR="009F46AB" w:rsidRPr="00E35DDF" w:rsidRDefault="00501999" w:rsidP="00927A49">
      <w:pPr>
        <w:numPr>
          <w:ilvl w:val="0"/>
          <w:numId w:val="19"/>
        </w:numPr>
        <w:tabs>
          <w:tab w:val="left" w:pos="993"/>
        </w:tabs>
        <w:spacing w:line="276" w:lineRule="auto"/>
        <w:jc w:val="both"/>
        <w:rPr>
          <w:sz w:val="24"/>
          <w:szCs w:val="24"/>
        </w:rPr>
      </w:pPr>
      <w:r w:rsidRPr="00E35DDF">
        <w:rPr>
          <w:sz w:val="24"/>
          <w:szCs w:val="24"/>
        </w:rPr>
        <w:t xml:space="preserve">wszystkie materiały tekstowe takie jak opisy techniczne, obliczenia, przedmiary, kosztorysy, specyfikacje techniczne itp. należy zapisać (w formatach </w:t>
      </w:r>
      <w:r w:rsidR="002D39BA" w:rsidRPr="00E35DDF">
        <w:rPr>
          <w:sz w:val="24"/>
          <w:szCs w:val="24"/>
        </w:rPr>
        <w:t>doc.</w:t>
      </w:r>
      <w:r w:rsidRPr="00E35DDF">
        <w:rPr>
          <w:sz w:val="24"/>
          <w:szCs w:val="24"/>
        </w:rPr>
        <w:t xml:space="preserve"> lub xls),</w:t>
      </w:r>
    </w:p>
    <w:p w14:paraId="181444AF" w14:textId="77777777" w:rsidR="009F46AB" w:rsidRPr="00E35DDF" w:rsidRDefault="00501999" w:rsidP="00927A49">
      <w:pPr>
        <w:numPr>
          <w:ilvl w:val="0"/>
          <w:numId w:val="19"/>
        </w:numPr>
        <w:tabs>
          <w:tab w:val="left" w:pos="993"/>
        </w:tabs>
        <w:spacing w:line="276" w:lineRule="auto"/>
        <w:jc w:val="both"/>
        <w:rPr>
          <w:sz w:val="24"/>
          <w:szCs w:val="24"/>
          <w:u w:val="single"/>
        </w:rPr>
      </w:pPr>
      <w:r w:rsidRPr="00E35DDF">
        <w:rPr>
          <w:sz w:val="24"/>
          <w:szCs w:val="24"/>
        </w:rPr>
        <w:t xml:space="preserve">rysunki zawarte w projektach wraz z aktualną mapą do celów projektowych </w:t>
      </w:r>
      <w:r w:rsidR="002D39BA" w:rsidRPr="00E35DDF">
        <w:rPr>
          <w:sz w:val="24"/>
          <w:szCs w:val="24"/>
        </w:rPr>
        <w:t xml:space="preserve">(w </w:t>
      </w:r>
      <w:r w:rsidRPr="00E35DDF">
        <w:rPr>
          <w:sz w:val="24"/>
          <w:szCs w:val="24"/>
        </w:rPr>
        <w:t xml:space="preserve">formacie pdf i </w:t>
      </w:r>
      <w:proofErr w:type="spellStart"/>
      <w:r w:rsidRPr="00E35DDF">
        <w:rPr>
          <w:sz w:val="24"/>
          <w:szCs w:val="24"/>
        </w:rPr>
        <w:t>dwg</w:t>
      </w:r>
      <w:proofErr w:type="spellEnd"/>
      <w:r w:rsidRPr="00E35DDF">
        <w:rPr>
          <w:sz w:val="24"/>
          <w:szCs w:val="24"/>
          <w:u w:val="single"/>
        </w:rPr>
        <w:t xml:space="preserve"> ),</w:t>
      </w:r>
    </w:p>
    <w:p w14:paraId="5C9BAAA4" w14:textId="77777777" w:rsidR="009F46AB" w:rsidRPr="00E35DDF" w:rsidRDefault="00501999" w:rsidP="00927A49">
      <w:pPr>
        <w:numPr>
          <w:ilvl w:val="0"/>
          <w:numId w:val="19"/>
        </w:numPr>
        <w:tabs>
          <w:tab w:val="left" w:pos="993"/>
        </w:tabs>
        <w:spacing w:line="276" w:lineRule="auto"/>
        <w:jc w:val="both"/>
        <w:rPr>
          <w:sz w:val="24"/>
          <w:szCs w:val="24"/>
        </w:rPr>
      </w:pPr>
      <w:r w:rsidRPr="00E35DDF">
        <w:rPr>
          <w:sz w:val="24"/>
          <w:szCs w:val="24"/>
        </w:rPr>
        <w:t xml:space="preserve">dokumentację geodezyjno-prawną służącą do regulacji pasa drogowego - </w:t>
      </w:r>
      <w:r w:rsidR="00710569" w:rsidRPr="00E35DDF">
        <w:rPr>
          <w:sz w:val="24"/>
          <w:szCs w:val="24"/>
        </w:rPr>
        <w:t>3</w:t>
      </w:r>
      <w:r w:rsidRPr="00E35DDF">
        <w:rPr>
          <w:sz w:val="24"/>
          <w:szCs w:val="24"/>
        </w:rPr>
        <w:t xml:space="preserve"> egz.</w:t>
      </w:r>
    </w:p>
    <w:p w14:paraId="5AEE30D7" w14:textId="77777777" w:rsidR="009F46AB" w:rsidRPr="00E35DDF" w:rsidRDefault="009F46AB" w:rsidP="00257F9A">
      <w:pPr>
        <w:spacing w:line="276" w:lineRule="auto"/>
        <w:rPr>
          <w:sz w:val="24"/>
          <w:szCs w:val="24"/>
          <w:lang w:eastAsia="en-US"/>
        </w:rPr>
      </w:pPr>
    </w:p>
    <w:p w14:paraId="7ED48B15" w14:textId="77777777" w:rsidR="005146A5" w:rsidRPr="00E35DDF" w:rsidRDefault="005146A5" w:rsidP="005146A5">
      <w:pPr>
        <w:spacing w:line="276" w:lineRule="auto"/>
        <w:jc w:val="both"/>
        <w:rPr>
          <w:b/>
          <w:bCs/>
          <w:sz w:val="24"/>
          <w:szCs w:val="24"/>
        </w:rPr>
      </w:pPr>
      <w:r w:rsidRPr="00E35DDF">
        <w:rPr>
          <w:b/>
          <w:bCs/>
          <w:sz w:val="24"/>
          <w:szCs w:val="24"/>
        </w:rPr>
        <w:t xml:space="preserve">Wykonanie przedmiotu Umowy </w:t>
      </w:r>
    </w:p>
    <w:p w14:paraId="3AE8A2CF" w14:textId="77777777" w:rsidR="005146A5" w:rsidRPr="00E35DDF" w:rsidRDefault="005146A5" w:rsidP="00927A49">
      <w:pPr>
        <w:pStyle w:val="Akapitzlist"/>
        <w:numPr>
          <w:ilvl w:val="0"/>
          <w:numId w:val="20"/>
        </w:numPr>
        <w:spacing w:line="276" w:lineRule="auto"/>
        <w:jc w:val="both"/>
        <w:rPr>
          <w:sz w:val="24"/>
          <w:szCs w:val="24"/>
        </w:rPr>
      </w:pPr>
      <w:r w:rsidRPr="00E35DDF">
        <w:rPr>
          <w:sz w:val="24"/>
          <w:szCs w:val="24"/>
        </w:rPr>
        <w:t>p</w:t>
      </w:r>
      <w:r w:rsidR="00501999" w:rsidRPr="00E35DDF">
        <w:rPr>
          <w:sz w:val="24"/>
          <w:szCs w:val="24"/>
        </w:rPr>
        <w:t>rojekty oraz pozostała dokumentacja muszą uwzględniać stan prawny na dzień przekazania dokumentacji Zamawiającemu</w:t>
      </w:r>
      <w:r w:rsidR="00257F9A" w:rsidRPr="00E35DDF">
        <w:rPr>
          <w:sz w:val="24"/>
          <w:szCs w:val="24"/>
        </w:rPr>
        <w:t>,</w:t>
      </w:r>
    </w:p>
    <w:p w14:paraId="09BAB48C" w14:textId="77777777" w:rsidR="005146A5" w:rsidRPr="00E35DDF" w:rsidRDefault="005146A5" w:rsidP="00927A49">
      <w:pPr>
        <w:pStyle w:val="Akapitzlist"/>
        <w:numPr>
          <w:ilvl w:val="0"/>
          <w:numId w:val="20"/>
        </w:numPr>
        <w:spacing w:line="276" w:lineRule="auto"/>
        <w:jc w:val="both"/>
        <w:rPr>
          <w:sz w:val="24"/>
          <w:szCs w:val="24"/>
        </w:rPr>
      </w:pPr>
      <w:r w:rsidRPr="00E35DDF">
        <w:rPr>
          <w:sz w:val="24"/>
          <w:szCs w:val="24"/>
        </w:rPr>
        <w:t>W</w:t>
      </w:r>
      <w:r w:rsidR="00501999" w:rsidRPr="00E35DDF">
        <w:rPr>
          <w:sz w:val="24"/>
          <w:szCs w:val="24"/>
        </w:rPr>
        <w:t>ykonawca dokumentacji projektowej zobowiązuje się do wykonania przedmiotu umowy z należytą starannością w sposób zgodny z obowiązującymi przepisami oraz zasadami współczesnej wiedzy technicznej</w:t>
      </w:r>
      <w:r w:rsidR="00257F9A" w:rsidRPr="00E35DDF">
        <w:rPr>
          <w:sz w:val="24"/>
          <w:szCs w:val="24"/>
        </w:rPr>
        <w:t xml:space="preserve">, </w:t>
      </w:r>
    </w:p>
    <w:p w14:paraId="5AAD0E10" w14:textId="77777777" w:rsidR="005146A5" w:rsidRPr="00E35DDF" w:rsidRDefault="00501999" w:rsidP="00927A49">
      <w:pPr>
        <w:pStyle w:val="Akapitzlist"/>
        <w:numPr>
          <w:ilvl w:val="0"/>
          <w:numId w:val="20"/>
        </w:numPr>
        <w:spacing w:line="276" w:lineRule="auto"/>
        <w:jc w:val="both"/>
        <w:rPr>
          <w:sz w:val="24"/>
          <w:szCs w:val="24"/>
        </w:rPr>
      </w:pPr>
      <w:r w:rsidRPr="00E35DDF">
        <w:rPr>
          <w:sz w:val="24"/>
          <w:szCs w:val="24"/>
        </w:rPr>
        <w:t xml:space="preserve">Projektant powinien posiadać stosowne uprawnienia do projektowania w poszczególnych branżach wchodzących w skład opracowania oraz potwierdzoną przynależność do Izby Samorządu </w:t>
      </w:r>
      <w:r w:rsidR="00257F9A" w:rsidRPr="00E35DDF">
        <w:rPr>
          <w:sz w:val="24"/>
          <w:szCs w:val="24"/>
        </w:rPr>
        <w:t>Z</w:t>
      </w:r>
      <w:r w:rsidRPr="00E35DDF">
        <w:rPr>
          <w:sz w:val="24"/>
          <w:szCs w:val="24"/>
        </w:rPr>
        <w:t>awodowego</w:t>
      </w:r>
      <w:r w:rsidR="00257F9A" w:rsidRPr="00E35DDF">
        <w:rPr>
          <w:sz w:val="24"/>
          <w:szCs w:val="24"/>
        </w:rPr>
        <w:t>,</w:t>
      </w:r>
    </w:p>
    <w:p w14:paraId="3C016649" w14:textId="77777777" w:rsidR="009F46AB" w:rsidRPr="00E35DDF" w:rsidRDefault="005146A5" w:rsidP="00927A49">
      <w:pPr>
        <w:pStyle w:val="Akapitzlist"/>
        <w:numPr>
          <w:ilvl w:val="0"/>
          <w:numId w:val="20"/>
        </w:numPr>
        <w:spacing w:line="276" w:lineRule="auto"/>
        <w:jc w:val="both"/>
        <w:rPr>
          <w:sz w:val="24"/>
          <w:szCs w:val="24"/>
        </w:rPr>
      </w:pPr>
      <w:r w:rsidRPr="00E35DDF">
        <w:rPr>
          <w:sz w:val="24"/>
          <w:szCs w:val="24"/>
        </w:rPr>
        <w:t>o</w:t>
      </w:r>
      <w:r w:rsidR="00501999" w:rsidRPr="00E35DDF">
        <w:rPr>
          <w:sz w:val="24"/>
          <w:szCs w:val="24"/>
        </w:rPr>
        <w:t>dbiór zadania zostanie dokonany po przedłożeniu w siedzibie Zamawiającego kompletu dokumentacji</w:t>
      </w:r>
      <w:r w:rsidR="00E668B3" w:rsidRPr="00E35DDF">
        <w:rPr>
          <w:sz w:val="24"/>
          <w:szCs w:val="24"/>
        </w:rPr>
        <w:t>, w zakresie określonego etapu zadania wymienionego w rozdziale IX</w:t>
      </w:r>
      <w:r w:rsidR="00873762" w:rsidRPr="00E35DDF">
        <w:rPr>
          <w:sz w:val="24"/>
          <w:szCs w:val="24"/>
        </w:rPr>
        <w:t xml:space="preserve"> powyżej </w:t>
      </w:r>
      <w:r w:rsidR="00E668B3" w:rsidRPr="00E35DDF">
        <w:rPr>
          <w:sz w:val="24"/>
          <w:szCs w:val="24"/>
        </w:rPr>
        <w:t xml:space="preserve"> (</w:t>
      </w:r>
      <w:r w:rsidR="00E668B3" w:rsidRPr="00E35DDF">
        <w:rPr>
          <w:i/>
          <w:iCs/>
          <w:sz w:val="24"/>
          <w:szCs w:val="24"/>
        </w:rPr>
        <w:t>Termin opracowania dokumentacji projektowych</w:t>
      </w:r>
      <w:r w:rsidR="00E668B3" w:rsidRPr="00E35DDF">
        <w:rPr>
          <w:sz w:val="24"/>
          <w:szCs w:val="24"/>
        </w:rPr>
        <w:t>)</w:t>
      </w:r>
      <w:r w:rsidR="00873762" w:rsidRPr="00E35DDF">
        <w:rPr>
          <w:sz w:val="24"/>
          <w:szCs w:val="24"/>
        </w:rPr>
        <w:t>–(dalej:</w:t>
      </w:r>
      <w:r w:rsidR="00896764" w:rsidRPr="00E35DDF">
        <w:rPr>
          <w:sz w:val="24"/>
          <w:szCs w:val="24"/>
        </w:rPr>
        <w:t xml:space="preserve"> </w:t>
      </w:r>
      <w:r w:rsidR="00873762" w:rsidRPr="00E35DDF">
        <w:rPr>
          <w:b/>
          <w:bCs/>
          <w:sz w:val="24"/>
          <w:szCs w:val="24"/>
        </w:rPr>
        <w:t>„Etapy przedmiotu umowy”</w:t>
      </w:r>
      <w:r w:rsidR="00873762" w:rsidRPr="00E35DDF">
        <w:rPr>
          <w:sz w:val="24"/>
          <w:szCs w:val="24"/>
        </w:rPr>
        <w:t xml:space="preserve"> )</w:t>
      </w:r>
      <w:r w:rsidR="005B1328" w:rsidRPr="00E35DDF">
        <w:rPr>
          <w:sz w:val="24"/>
          <w:szCs w:val="24"/>
        </w:rPr>
        <w:t xml:space="preserve"> </w:t>
      </w:r>
      <w:r w:rsidR="00501999" w:rsidRPr="00E35DDF">
        <w:rPr>
          <w:sz w:val="24"/>
          <w:szCs w:val="24"/>
        </w:rPr>
        <w:t>Podstawowym dokumentem do wykonania odbioru końcowego opracowań projektowych jest zestawienie zawierające:</w:t>
      </w:r>
    </w:p>
    <w:p w14:paraId="1CBDDCA2" w14:textId="77777777" w:rsidR="009F46AB" w:rsidRPr="00E35DDF" w:rsidRDefault="00501999" w:rsidP="0004560A">
      <w:pPr>
        <w:pStyle w:val="StylPo0pt1"/>
        <w:numPr>
          <w:ilvl w:val="0"/>
          <w:numId w:val="33"/>
        </w:numPr>
        <w:jc w:val="both"/>
      </w:pPr>
      <w:r w:rsidRPr="00E35DDF">
        <w:t>datę sporządzenia,</w:t>
      </w:r>
    </w:p>
    <w:p w14:paraId="3AC5EBB9" w14:textId="77777777" w:rsidR="009F46AB" w:rsidRPr="00E35DDF" w:rsidRDefault="00501999" w:rsidP="0004560A">
      <w:pPr>
        <w:pStyle w:val="StylPo0pt1"/>
        <w:numPr>
          <w:ilvl w:val="0"/>
          <w:numId w:val="33"/>
        </w:numPr>
        <w:jc w:val="both"/>
      </w:pPr>
      <w:r w:rsidRPr="00E35DDF">
        <w:t>nazwę dokumentacji projektowej i oznaczenie Umowy,</w:t>
      </w:r>
    </w:p>
    <w:p w14:paraId="55F0ECE0" w14:textId="77777777" w:rsidR="009F46AB" w:rsidRPr="00E35DDF" w:rsidRDefault="00501999" w:rsidP="0004560A">
      <w:pPr>
        <w:pStyle w:val="StylPo0pt1"/>
        <w:numPr>
          <w:ilvl w:val="0"/>
          <w:numId w:val="33"/>
        </w:numPr>
        <w:jc w:val="both"/>
      </w:pPr>
      <w:r w:rsidRPr="00E35DDF">
        <w:t>nazwę strony przekazującej wraz z podpisem i pieczęcią</w:t>
      </w:r>
      <w:r w:rsidR="00257F9A" w:rsidRPr="00E35DDF">
        <w:t>,</w:t>
      </w:r>
    </w:p>
    <w:p w14:paraId="16BC30F5" w14:textId="77777777" w:rsidR="005146A5" w:rsidRPr="00E35DDF" w:rsidRDefault="00501999" w:rsidP="0004560A">
      <w:pPr>
        <w:pStyle w:val="StylPo0pt1"/>
        <w:numPr>
          <w:ilvl w:val="0"/>
          <w:numId w:val="33"/>
        </w:numPr>
        <w:jc w:val="both"/>
      </w:pPr>
      <w:r w:rsidRPr="00E35DDF">
        <w:t>listę załączników wraz ze wskazaniem nazwy opracowań projektowych będących przedmiotem przekazania i podaniem ilości egzemplarzy,</w:t>
      </w:r>
    </w:p>
    <w:p w14:paraId="4CAEE9D7" w14:textId="77777777" w:rsidR="009F46AB" w:rsidRPr="00E35DDF" w:rsidRDefault="005146A5" w:rsidP="00927A49">
      <w:pPr>
        <w:pStyle w:val="StylPo0pt1"/>
        <w:numPr>
          <w:ilvl w:val="0"/>
          <w:numId w:val="20"/>
        </w:numPr>
        <w:jc w:val="both"/>
      </w:pPr>
      <w:r w:rsidRPr="00E35DDF">
        <w:t>p</w:t>
      </w:r>
      <w:r w:rsidR="00501999" w:rsidRPr="00E35DDF">
        <w:t>rzekazując wniosek o dokonanie odbioru zadania</w:t>
      </w:r>
      <w:r w:rsidR="00873762" w:rsidRPr="00E35DDF">
        <w:t>, zgodnie z Etapami przedmiotu umowy</w:t>
      </w:r>
      <w:r w:rsidR="00501999" w:rsidRPr="00E35DDF">
        <w:t xml:space="preserve"> Wykonawca dokumentacji projektowej przekaże Zamawiającemu ww. zestawienie wraz z załącznikami:</w:t>
      </w:r>
    </w:p>
    <w:p w14:paraId="6D4DB7D7" w14:textId="77777777" w:rsidR="009F46AB" w:rsidRPr="00E35DDF" w:rsidRDefault="00501999" w:rsidP="0004560A">
      <w:pPr>
        <w:pStyle w:val="StylPo0pt1"/>
        <w:numPr>
          <w:ilvl w:val="0"/>
          <w:numId w:val="34"/>
        </w:numPr>
        <w:tabs>
          <w:tab w:val="left" w:pos="993"/>
        </w:tabs>
        <w:jc w:val="both"/>
      </w:pPr>
      <w:r w:rsidRPr="00E35DDF">
        <w:t>kompletne opracowania projektowe,</w:t>
      </w:r>
    </w:p>
    <w:p w14:paraId="5992B208" w14:textId="77777777" w:rsidR="009F46AB" w:rsidRPr="00E35DDF" w:rsidRDefault="00501999" w:rsidP="0004560A">
      <w:pPr>
        <w:pStyle w:val="StylPo0pt1"/>
        <w:numPr>
          <w:ilvl w:val="0"/>
          <w:numId w:val="34"/>
        </w:numPr>
        <w:tabs>
          <w:tab w:val="left" w:pos="993"/>
        </w:tabs>
        <w:jc w:val="both"/>
      </w:pPr>
      <w:r w:rsidRPr="00E35DDF">
        <w:t xml:space="preserve">oświadczenie, że są one wykonane zgodnie z Umową, aktualnie obowiązującymi przepisami, normami i wytycznymi oraz że zostały wykonane w stanie kompletnym z punktu widzenia celu, któremu mają służyć, </w:t>
      </w:r>
    </w:p>
    <w:p w14:paraId="6BC4D1B8" w14:textId="77777777" w:rsidR="009F46AB" w:rsidRPr="00E35DDF" w:rsidRDefault="00501999" w:rsidP="0004560A">
      <w:pPr>
        <w:pStyle w:val="StylPo0pt1"/>
        <w:numPr>
          <w:ilvl w:val="0"/>
          <w:numId w:val="34"/>
        </w:numPr>
        <w:tabs>
          <w:tab w:val="left" w:pos="993"/>
        </w:tabs>
        <w:jc w:val="both"/>
      </w:pPr>
      <w:r w:rsidRPr="00E35DDF">
        <w:t xml:space="preserve">oświadczenie, iż przysługują mu prawa autorskie do Przedmiotu umowy w zakresie </w:t>
      </w:r>
      <w:r w:rsidRPr="00E35DDF">
        <w:br/>
        <w:t>w jakim są one przenoszone na Zamawiającego, a także, że Przedmiot umowy wolny jest od wad prawnych, a korzystanie z niego nie narusza jakichkolwiek praw osób trzecich</w:t>
      </w:r>
      <w:r w:rsidR="00257F9A" w:rsidRPr="00E35DDF">
        <w:t>,</w:t>
      </w:r>
    </w:p>
    <w:p w14:paraId="78AE6080" w14:textId="77777777" w:rsidR="009F46AB" w:rsidRPr="00E35DDF" w:rsidRDefault="00501999" w:rsidP="0004560A">
      <w:pPr>
        <w:pStyle w:val="StylPo0pt1"/>
        <w:numPr>
          <w:ilvl w:val="0"/>
          <w:numId w:val="34"/>
        </w:numPr>
        <w:tabs>
          <w:tab w:val="left" w:pos="993"/>
        </w:tabs>
        <w:jc w:val="both"/>
      </w:pPr>
      <w:r w:rsidRPr="00E35DDF">
        <w:t>korespondencję z osobami trzecimi oraz notatki lub protokoły ze spotkań,</w:t>
      </w:r>
    </w:p>
    <w:p w14:paraId="54B8F4A0" w14:textId="77777777" w:rsidR="009F46AB" w:rsidRPr="00E35DDF" w:rsidRDefault="00501999" w:rsidP="0004560A">
      <w:pPr>
        <w:pStyle w:val="StylPo0pt1"/>
        <w:numPr>
          <w:ilvl w:val="0"/>
          <w:numId w:val="34"/>
        </w:numPr>
        <w:tabs>
          <w:tab w:val="left" w:pos="993"/>
        </w:tabs>
        <w:jc w:val="both"/>
      </w:pPr>
      <w:r w:rsidRPr="00E35DDF">
        <w:t>materiały wyjściowe dostarczone przez Zamawiającego.</w:t>
      </w:r>
    </w:p>
    <w:p w14:paraId="568D8E24" w14:textId="77777777" w:rsidR="005146A5" w:rsidRPr="00E35DDF" w:rsidRDefault="00501999" w:rsidP="00927A49">
      <w:pPr>
        <w:pStyle w:val="Akapitzlist"/>
        <w:numPr>
          <w:ilvl w:val="0"/>
          <w:numId w:val="20"/>
        </w:numPr>
        <w:spacing w:line="276" w:lineRule="auto"/>
        <w:jc w:val="both"/>
        <w:rPr>
          <w:sz w:val="24"/>
          <w:szCs w:val="24"/>
        </w:rPr>
      </w:pPr>
      <w:r w:rsidRPr="00E35DDF">
        <w:rPr>
          <w:sz w:val="24"/>
          <w:szCs w:val="24"/>
        </w:rPr>
        <w:t xml:space="preserve">Zamawiający </w:t>
      </w:r>
      <w:r w:rsidR="00873762" w:rsidRPr="00E35DDF">
        <w:rPr>
          <w:sz w:val="24"/>
          <w:szCs w:val="24"/>
        </w:rPr>
        <w:t>do</w:t>
      </w:r>
      <w:r w:rsidR="005B1328" w:rsidRPr="00E35DDF">
        <w:rPr>
          <w:sz w:val="24"/>
          <w:szCs w:val="24"/>
        </w:rPr>
        <w:t xml:space="preserve"> </w:t>
      </w:r>
      <w:r w:rsidR="00873762" w:rsidRPr="00E35DDF">
        <w:rPr>
          <w:sz w:val="24"/>
          <w:szCs w:val="24"/>
        </w:rPr>
        <w:t xml:space="preserve">30 </w:t>
      </w:r>
      <w:r w:rsidRPr="00E35DDF">
        <w:rPr>
          <w:sz w:val="24"/>
          <w:szCs w:val="24"/>
        </w:rPr>
        <w:t>dni od przekazania kompletnej dokumentacji zadania sprawdzi przekazane materiały i podpisze protokół zdawczo – odbiorczy, który będzie stanowił podstawę do wystawienia faktury</w:t>
      </w:r>
      <w:r w:rsidR="00183E9B" w:rsidRPr="00E35DDF">
        <w:rPr>
          <w:sz w:val="24"/>
          <w:szCs w:val="24"/>
        </w:rPr>
        <w:t>,</w:t>
      </w:r>
    </w:p>
    <w:p w14:paraId="0F92EA20" w14:textId="77777777" w:rsidR="009F46AB" w:rsidRPr="00E35DDF" w:rsidRDefault="005146A5" w:rsidP="00927A49">
      <w:pPr>
        <w:pStyle w:val="Akapitzlist"/>
        <w:numPr>
          <w:ilvl w:val="0"/>
          <w:numId w:val="20"/>
        </w:numPr>
        <w:spacing w:after="120" w:line="276" w:lineRule="auto"/>
        <w:jc w:val="both"/>
        <w:rPr>
          <w:sz w:val="24"/>
          <w:szCs w:val="24"/>
        </w:rPr>
      </w:pPr>
      <w:r w:rsidRPr="00E35DDF">
        <w:rPr>
          <w:sz w:val="24"/>
          <w:szCs w:val="24"/>
        </w:rPr>
        <w:t xml:space="preserve">W </w:t>
      </w:r>
      <w:r w:rsidR="00501999" w:rsidRPr="00E35DDF">
        <w:rPr>
          <w:sz w:val="24"/>
          <w:szCs w:val="24"/>
        </w:rPr>
        <w:t xml:space="preserve">przypadku przekazania niekompletnej dokumentacji Zamawiający </w:t>
      </w:r>
      <w:r w:rsidR="00873762" w:rsidRPr="00E35DDF">
        <w:rPr>
          <w:sz w:val="24"/>
          <w:szCs w:val="24"/>
        </w:rPr>
        <w:t xml:space="preserve">do 30 </w:t>
      </w:r>
      <w:r w:rsidR="00501999" w:rsidRPr="00E35DDF">
        <w:rPr>
          <w:sz w:val="24"/>
          <w:szCs w:val="24"/>
        </w:rPr>
        <w:t xml:space="preserve"> dni od dnia jej przekazania wskaże Wykonawcy dokumentacji projektowej w formie pisemnej braki w tej dokumentacji. Wykonawca dokumentacji projektowej po uzupełnieniu braków złoży ponownie wniosek o dokonanie odbioru zadania. Odbiór zadania zostanie dokonany ponownie na zasadach określonych powyżej.</w:t>
      </w:r>
    </w:p>
    <w:p w14:paraId="122C8872" w14:textId="77777777" w:rsidR="002D39BA" w:rsidRPr="00E35DDF" w:rsidRDefault="002D39BA" w:rsidP="002D39BA">
      <w:pPr>
        <w:pStyle w:val="Akapitzlist"/>
        <w:spacing w:after="120" w:line="276" w:lineRule="auto"/>
        <w:jc w:val="both"/>
        <w:rPr>
          <w:sz w:val="24"/>
          <w:szCs w:val="24"/>
        </w:rPr>
      </w:pPr>
    </w:p>
    <w:p w14:paraId="517B4771" w14:textId="77777777" w:rsidR="009F46AB" w:rsidRPr="00E35DDF" w:rsidRDefault="00501999" w:rsidP="003E7FDE">
      <w:pPr>
        <w:pStyle w:val="Nagwek1"/>
        <w:rPr>
          <w:sz w:val="24"/>
          <w:szCs w:val="24"/>
        </w:rPr>
      </w:pPr>
      <w:bookmarkStart w:id="51" w:name="_Toc2852763"/>
      <w:bookmarkStart w:id="52" w:name="_Toc483996419"/>
      <w:bookmarkStart w:id="53" w:name="_Toc127789780"/>
      <w:r w:rsidRPr="00E35DDF">
        <w:rPr>
          <w:sz w:val="24"/>
          <w:szCs w:val="24"/>
        </w:rPr>
        <w:t>Płatności</w:t>
      </w:r>
      <w:bookmarkEnd w:id="51"/>
      <w:bookmarkEnd w:id="52"/>
      <w:bookmarkEnd w:id="53"/>
    </w:p>
    <w:p w14:paraId="0170A594" w14:textId="77777777" w:rsidR="009F46AB" w:rsidRPr="00E35DDF" w:rsidRDefault="00146067" w:rsidP="00FA3FE1">
      <w:pPr>
        <w:spacing w:line="276" w:lineRule="auto"/>
        <w:jc w:val="both"/>
        <w:rPr>
          <w:sz w:val="24"/>
          <w:szCs w:val="24"/>
        </w:rPr>
      </w:pPr>
      <w:r w:rsidRPr="00E35DDF">
        <w:rPr>
          <w:sz w:val="24"/>
          <w:szCs w:val="24"/>
        </w:rPr>
        <w:t xml:space="preserve">Wynagrodzenie </w:t>
      </w:r>
      <w:r w:rsidR="00501999" w:rsidRPr="00E35DDF">
        <w:rPr>
          <w:sz w:val="24"/>
          <w:szCs w:val="24"/>
        </w:rPr>
        <w:t>Wykonawc</w:t>
      </w:r>
      <w:r w:rsidR="00FE3911" w:rsidRPr="00E35DDF">
        <w:rPr>
          <w:sz w:val="24"/>
          <w:szCs w:val="24"/>
        </w:rPr>
        <w:t>y</w:t>
      </w:r>
      <w:r w:rsidRPr="00E35DDF">
        <w:rPr>
          <w:sz w:val="24"/>
          <w:szCs w:val="24"/>
        </w:rPr>
        <w:t xml:space="preserve">  będzie płatne w transzach: </w:t>
      </w:r>
    </w:p>
    <w:p w14:paraId="58490F92" w14:textId="77777777" w:rsidR="00D424DB" w:rsidRPr="00D424DB" w:rsidRDefault="00D424DB" w:rsidP="00D424DB">
      <w:pPr>
        <w:pStyle w:val="Akapitzlist"/>
        <w:widowControl w:val="0"/>
        <w:numPr>
          <w:ilvl w:val="0"/>
          <w:numId w:val="10"/>
        </w:numPr>
        <w:tabs>
          <w:tab w:val="left" w:pos="567"/>
        </w:tabs>
        <w:suppressAutoHyphens/>
        <w:spacing w:line="276" w:lineRule="auto"/>
        <w:jc w:val="both"/>
        <w:rPr>
          <w:rFonts w:eastAsia="Lucida Sans Unicode"/>
          <w:kern w:val="2"/>
          <w:sz w:val="24"/>
          <w:szCs w:val="24"/>
          <w:lang w:eastAsia="zh-CN" w:bidi="hi-IN"/>
        </w:rPr>
      </w:pPr>
      <w:r w:rsidRPr="00D424DB">
        <w:rPr>
          <w:rFonts w:eastAsia="Lucida Sans Unicode"/>
          <w:kern w:val="2"/>
          <w:sz w:val="24"/>
          <w:szCs w:val="24"/>
          <w:lang w:eastAsia="zh-CN" w:bidi="hi-IN"/>
        </w:rPr>
        <w:t>Pierwsza transza za wykonanie Etapu I - w 2025 r.</w:t>
      </w:r>
    </w:p>
    <w:p w14:paraId="05E747F5" w14:textId="77777777" w:rsidR="00D424DB" w:rsidRPr="00D424DB" w:rsidRDefault="00D424DB" w:rsidP="00D424DB">
      <w:pPr>
        <w:pStyle w:val="Akapitzlist"/>
        <w:widowControl w:val="0"/>
        <w:numPr>
          <w:ilvl w:val="0"/>
          <w:numId w:val="10"/>
        </w:numPr>
        <w:tabs>
          <w:tab w:val="left" w:pos="567"/>
        </w:tabs>
        <w:suppressAutoHyphens/>
        <w:spacing w:line="276" w:lineRule="auto"/>
        <w:jc w:val="both"/>
        <w:rPr>
          <w:rFonts w:eastAsia="Lucida Sans Unicode"/>
          <w:kern w:val="2"/>
          <w:sz w:val="24"/>
          <w:szCs w:val="24"/>
          <w:lang w:eastAsia="zh-CN" w:bidi="hi-IN"/>
        </w:rPr>
      </w:pPr>
      <w:r w:rsidRPr="00D424DB">
        <w:rPr>
          <w:rFonts w:eastAsia="Lucida Sans Unicode"/>
          <w:kern w:val="2"/>
          <w:sz w:val="24"/>
          <w:szCs w:val="24"/>
          <w:lang w:eastAsia="zh-CN" w:bidi="hi-IN"/>
        </w:rPr>
        <w:t>Druga  transza za wykonanie Etap II - w 2026 r.</w:t>
      </w:r>
    </w:p>
    <w:p w14:paraId="70303A5E" w14:textId="67B8EF8E" w:rsidR="00064134" w:rsidRPr="00E35DDF" w:rsidRDefault="00501999" w:rsidP="00D424DB">
      <w:pPr>
        <w:pStyle w:val="Akapitzlist"/>
        <w:widowControl w:val="0"/>
        <w:tabs>
          <w:tab w:val="left" w:pos="567"/>
        </w:tabs>
        <w:suppressAutoHyphens/>
        <w:spacing w:line="276" w:lineRule="auto"/>
        <w:ind w:left="786"/>
        <w:jc w:val="both"/>
        <w:rPr>
          <w:rFonts w:eastAsia="Lucida Sans Unicode"/>
          <w:sz w:val="24"/>
          <w:szCs w:val="24"/>
          <w:lang w:eastAsia="zh-CN" w:bidi="hi-IN"/>
        </w:rPr>
      </w:pPr>
      <w:r w:rsidRPr="00E35DDF">
        <w:rPr>
          <w:rFonts w:eastAsia="Lucida Sans Unicode"/>
          <w:kern w:val="2"/>
          <w:sz w:val="24"/>
          <w:szCs w:val="24"/>
          <w:lang w:eastAsia="zh-CN" w:bidi="hi-IN"/>
        </w:rPr>
        <w:t xml:space="preserve"> </w:t>
      </w:r>
    </w:p>
    <w:p w14:paraId="053C1F23" w14:textId="77777777" w:rsidR="00A02C1B" w:rsidRDefault="00A02C1B">
      <w:pPr>
        <w:spacing w:line="276" w:lineRule="auto"/>
        <w:jc w:val="both"/>
        <w:rPr>
          <w:sz w:val="24"/>
          <w:szCs w:val="24"/>
        </w:rPr>
      </w:pPr>
    </w:p>
    <w:p w14:paraId="6F13CD90" w14:textId="77777777" w:rsidR="00860F6C" w:rsidRPr="00E35DDF" w:rsidRDefault="00860F6C">
      <w:pPr>
        <w:spacing w:line="276" w:lineRule="auto"/>
        <w:jc w:val="both"/>
        <w:rPr>
          <w:sz w:val="24"/>
          <w:szCs w:val="24"/>
        </w:rPr>
      </w:pPr>
    </w:p>
    <w:p w14:paraId="5463CC91" w14:textId="19A87817" w:rsidR="009F46AB" w:rsidRPr="00E35DDF" w:rsidRDefault="00501999">
      <w:pPr>
        <w:spacing w:line="276" w:lineRule="auto"/>
        <w:jc w:val="both"/>
        <w:rPr>
          <w:sz w:val="24"/>
          <w:szCs w:val="24"/>
        </w:rPr>
      </w:pPr>
      <w:r w:rsidRPr="00E35DDF">
        <w:rPr>
          <w:sz w:val="24"/>
          <w:szCs w:val="24"/>
        </w:rPr>
        <w:t>Sporządził</w:t>
      </w:r>
      <w:r w:rsidR="0032387E" w:rsidRPr="00E35DDF">
        <w:rPr>
          <w:sz w:val="24"/>
          <w:szCs w:val="24"/>
        </w:rPr>
        <w:t xml:space="preserve">: </w:t>
      </w:r>
      <w:r w:rsidR="00860F6C">
        <w:rPr>
          <w:sz w:val="24"/>
          <w:szCs w:val="24"/>
        </w:rPr>
        <w:t xml:space="preserve">                                        </w:t>
      </w:r>
      <w:bookmarkStart w:id="54" w:name="_GoBack"/>
      <w:bookmarkEnd w:id="54"/>
      <w:r w:rsidR="00860F6C">
        <w:rPr>
          <w:sz w:val="24"/>
          <w:szCs w:val="24"/>
        </w:rPr>
        <w:t xml:space="preserve">                                                            </w:t>
      </w:r>
      <w:r w:rsidRPr="00E35DDF">
        <w:rPr>
          <w:sz w:val="24"/>
          <w:szCs w:val="24"/>
        </w:rPr>
        <w:t>Zatwierdził:</w:t>
      </w:r>
    </w:p>
    <w:p w14:paraId="13ABBB88" w14:textId="77777777" w:rsidR="0037274D" w:rsidRPr="00E35DDF" w:rsidRDefault="0037274D">
      <w:pPr>
        <w:spacing w:line="276" w:lineRule="auto"/>
        <w:jc w:val="both"/>
        <w:rPr>
          <w:sz w:val="24"/>
          <w:szCs w:val="24"/>
        </w:rPr>
      </w:pPr>
    </w:p>
    <w:p w14:paraId="3E46169D" w14:textId="77777777" w:rsidR="0037274D" w:rsidRPr="00E35DDF" w:rsidRDefault="0037274D">
      <w:pPr>
        <w:spacing w:line="276" w:lineRule="auto"/>
        <w:jc w:val="both"/>
        <w:rPr>
          <w:sz w:val="24"/>
          <w:szCs w:val="24"/>
        </w:rPr>
      </w:pPr>
    </w:p>
    <w:p w14:paraId="21DE6672" w14:textId="77777777" w:rsidR="0037274D" w:rsidRPr="00E35DDF" w:rsidRDefault="0037274D">
      <w:pPr>
        <w:spacing w:line="276" w:lineRule="auto"/>
        <w:jc w:val="both"/>
        <w:rPr>
          <w:b/>
          <w:bCs/>
          <w:sz w:val="24"/>
          <w:szCs w:val="24"/>
        </w:rPr>
      </w:pPr>
    </w:p>
    <w:sectPr w:rsidR="0037274D" w:rsidRPr="00E35DDF" w:rsidSect="00E0441F">
      <w:footerReference w:type="default" r:id="rId9"/>
      <w:pgSz w:w="11906" w:h="16838" w:code="9"/>
      <w:pgMar w:top="1134" w:right="1418" w:bottom="851" w:left="992" w:header="0" w:footer="709" w:gutter="0"/>
      <w:paperSrc w:first="258"/>
      <w:pgNumType w:start="1"/>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A64C9" w14:textId="77777777" w:rsidR="008B4400" w:rsidRDefault="008B4400">
      <w:r>
        <w:separator/>
      </w:r>
    </w:p>
  </w:endnote>
  <w:endnote w:type="continuationSeparator" w:id="0">
    <w:p w14:paraId="2C594577" w14:textId="77777777" w:rsidR="008B4400" w:rsidRDefault="008B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4C0D3" w14:textId="77777777" w:rsidR="009F46AB" w:rsidRDefault="00F8541D">
    <w:pPr>
      <w:pStyle w:val="Stopka"/>
      <w:jc w:val="right"/>
    </w:pPr>
    <w:r>
      <w:fldChar w:fldCharType="begin"/>
    </w:r>
    <w:r w:rsidR="00501999">
      <w:instrText>PAGE</w:instrText>
    </w:r>
    <w:r>
      <w:fldChar w:fldCharType="separate"/>
    </w:r>
    <w:r w:rsidR="00D424DB">
      <w:rPr>
        <w:noProof/>
      </w:rPr>
      <w:t>13</w:t>
    </w:r>
    <w:r>
      <w:fldChar w:fldCharType="end"/>
    </w:r>
  </w:p>
  <w:p w14:paraId="60966632" w14:textId="77777777" w:rsidR="009F46AB" w:rsidRDefault="009F46A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3764B4" w14:textId="77777777" w:rsidR="008B4400" w:rsidRDefault="008B4400">
      <w:r>
        <w:separator/>
      </w:r>
    </w:p>
  </w:footnote>
  <w:footnote w:type="continuationSeparator" w:id="0">
    <w:p w14:paraId="15920D2E" w14:textId="77777777" w:rsidR="008B4400" w:rsidRDefault="008B44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1"/>
      <w:numFmt w:val="bullet"/>
      <w:lvlText w:val=""/>
      <w:lvlJc w:val="left"/>
      <w:pPr>
        <w:tabs>
          <w:tab w:val="num" w:pos="0"/>
        </w:tabs>
        <w:ind w:left="720" w:hanging="360"/>
      </w:pPr>
      <w:rPr>
        <w:rFonts w:ascii="Symbol" w:hAnsi="Symbol"/>
        <w:color w:val="000000"/>
      </w:rPr>
    </w:lvl>
  </w:abstractNum>
  <w:abstractNum w:abstractNumId="1">
    <w:nsid w:val="00000009"/>
    <w:multiLevelType w:val="singleLevel"/>
    <w:tmpl w:val="00000009"/>
    <w:name w:val="WW8Num9"/>
    <w:lvl w:ilvl="0">
      <w:start w:val="1"/>
      <w:numFmt w:val="decimal"/>
      <w:lvlText w:val="%1)"/>
      <w:lvlJc w:val="left"/>
      <w:pPr>
        <w:tabs>
          <w:tab w:val="num" w:pos="0"/>
        </w:tabs>
        <w:ind w:left="720" w:hanging="360"/>
      </w:pPr>
      <w:rPr>
        <w:b/>
        <w:color w:val="000000"/>
        <w:sz w:val="24"/>
      </w:rPr>
    </w:lvl>
  </w:abstractNum>
  <w:abstractNum w:abstractNumId="2">
    <w:nsid w:val="0000000D"/>
    <w:multiLevelType w:val="singleLevel"/>
    <w:tmpl w:val="0000000D"/>
    <w:name w:val="WW8Num13"/>
    <w:lvl w:ilvl="0">
      <w:start w:val="1"/>
      <w:numFmt w:val="decimal"/>
      <w:lvlText w:val="%1."/>
      <w:lvlJc w:val="left"/>
      <w:pPr>
        <w:tabs>
          <w:tab w:val="num" w:pos="0"/>
        </w:tabs>
        <w:ind w:left="720" w:hanging="360"/>
      </w:pPr>
      <w:rPr>
        <w:rFonts w:ascii="Symbol" w:hAnsi="Symbol" w:cs="Symbol"/>
        <w:color w:val="000000"/>
      </w:rPr>
    </w:lvl>
  </w:abstractNum>
  <w:abstractNum w:abstractNumId="3">
    <w:nsid w:val="08711824"/>
    <w:multiLevelType w:val="multilevel"/>
    <w:tmpl w:val="48E04D2A"/>
    <w:lvl w:ilvl="0">
      <w:start w:val="1"/>
      <w:numFmt w:val="decimal"/>
      <w:lvlText w:val="%1."/>
      <w:lvlJc w:val="left"/>
      <w:pPr>
        <w:ind w:left="1069" w:hanging="360"/>
      </w:pPr>
      <w:rPr>
        <w:rFonts w:ascii="Times New Roman" w:eastAsia="Times New Roman" w:hAnsi="Times New Roman" w:cs="Times New Roman"/>
        <w:sz w:val="24"/>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4">
    <w:nsid w:val="0B712277"/>
    <w:multiLevelType w:val="hybridMultilevel"/>
    <w:tmpl w:val="D1064BA6"/>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nsid w:val="0F753DBA"/>
    <w:multiLevelType w:val="multilevel"/>
    <w:tmpl w:val="AE6605F0"/>
    <w:lvl w:ilvl="0">
      <w:start w:val="1"/>
      <w:numFmt w:val="decimal"/>
      <w:lvlText w:val="%1."/>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10820A69"/>
    <w:multiLevelType w:val="multilevel"/>
    <w:tmpl w:val="E9449B98"/>
    <w:lvl w:ilvl="0">
      <w:start w:val="1"/>
      <w:numFmt w:val="lowerLetter"/>
      <w:lvlText w:val="%1."/>
      <w:lvlJc w:val="left"/>
      <w:pPr>
        <w:tabs>
          <w:tab w:val="num" w:pos="1069"/>
        </w:tabs>
        <w:ind w:left="1069" w:hanging="360"/>
      </w:pPr>
      <w:rPr>
        <w:rFonts w:hint="default"/>
      </w:rPr>
    </w:lvl>
    <w:lvl w:ilvl="1">
      <w:start w:val="1"/>
      <w:numFmt w:val="decimal"/>
      <w:lvlText w:val="%2."/>
      <w:lvlJc w:val="left"/>
      <w:pPr>
        <w:tabs>
          <w:tab w:val="num" w:pos="1134"/>
        </w:tabs>
        <w:ind w:left="1134" w:hanging="425"/>
      </w:pPr>
      <w:rPr>
        <w:b w:val="0"/>
        <w:bCs w:val="0"/>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7">
    <w:nsid w:val="109141D3"/>
    <w:multiLevelType w:val="hybridMultilevel"/>
    <w:tmpl w:val="437A32D0"/>
    <w:lvl w:ilvl="0" w:tplc="FFFFFFFF">
      <w:start w:val="1"/>
      <w:numFmt w:val="upperRoman"/>
      <w:lvlText w:val="%1."/>
      <w:lvlJc w:val="left"/>
      <w:pPr>
        <w:ind w:left="1080" w:hanging="720"/>
      </w:pPr>
      <w:rPr>
        <w:rFonts w:hint="default"/>
      </w:rPr>
    </w:lvl>
    <w:lvl w:ilvl="1" w:tplc="04150019">
      <w:start w:val="1"/>
      <w:numFmt w:val="lowerLetter"/>
      <w:lvlText w:val="%2."/>
      <w:lvlJc w:val="left"/>
      <w:pPr>
        <w:ind w:left="121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6FD2B29"/>
    <w:multiLevelType w:val="hybridMultilevel"/>
    <w:tmpl w:val="0784BF74"/>
    <w:lvl w:ilvl="0" w:tplc="80826C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505700"/>
    <w:multiLevelType w:val="hybridMultilevel"/>
    <w:tmpl w:val="062E73C0"/>
    <w:lvl w:ilvl="0" w:tplc="EEF8604A">
      <w:start w:val="1"/>
      <w:numFmt w:val="decimal"/>
      <w:lvlText w:val="%1."/>
      <w:lvlJc w:val="left"/>
      <w:pPr>
        <w:ind w:left="927" w:hanging="360"/>
      </w:pPr>
      <w:rPr>
        <w:rFonts w:ascii="Times New Roman" w:eastAsia="Times New Roman" w:hAnsi="Times New Roman"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nsid w:val="19FB5872"/>
    <w:multiLevelType w:val="hybridMultilevel"/>
    <w:tmpl w:val="5D8E9160"/>
    <w:lvl w:ilvl="0" w:tplc="84E853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CD974F0"/>
    <w:multiLevelType w:val="multilevel"/>
    <w:tmpl w:val="D0EA5520"/>
    <w:lvl w:ilvl="0">
      <w:start w:val="1"/>
      <w:numFmt w:val="bullet"/>
      <w:lvlText w:val=""/>
      <w:lvlJc w:val="left"/>
      <w:pPr>
        <w:tabs>
          <w:tab w:val="num" w:pos="1069"/>
        </w:tabs>
        <w:ind w:left="1069" w:hanging="360"/>
      </w:pPr>
      <w:rPr>
        <w:rFonts w:ascii="Wingdings" w:hAnsi="Wingdings" w:hint="default"/>
      </w:rPr>
    </w:lvl>
    <w:lvl w:ilvl="1">
      <w:start w:val="1"/>
      <w:numFmt w:val="decimal"/>
      <w:lvlText w:val="%2."/>
      <w:lvlJc w:val="left"/>
      <w:pPr>
        <w:tabs>
          <w:tab w:val="num" w:pos="1134"/>
        </w:tabs>
        <w:ind w:left="1134" w:hanging="425"/>
      </w:pPr>
      <w:rPr>
        <w:b w:val="0"/>
        <w:bCs w:val="0"/>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2">
    <w:nsid w:val="222C2B31"/>
    <w:multiLevelType w:val="hybridMultilevel"/>
    <w:tmpl w:val="5742F016"/>
    <w:lvl w:ilvl="0" w:tplc="04150019">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3">
    <w:nsid w:val="25920EF6"/>
    <w:multiLevelType w:val="hybridMultilevel"/>
    <w:tmpl w:val="044401D6"/>
    <w:lvl w:ilvl="0" w:tplc="EA649276">
      <w:start w:val="1"/>
      <w:numFmt w:val="decimal"/>
      <w:lvlText w:val="%1."/>
      <w:lvlJc w:val="left"/>
      <w:pPr>
        <w:ind w:left="927" w:hanging="360"/>
      </w:pPr>
      <w:rPr>
        <w:rFonts w:ascii="Times New Roman" w:eastAsia="Times New Roman" w:hAnsi="Times New Roman"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nsid w:val="25F3098F"/>
    <w:multiLevelType w:val="hybridMultilevel"/>
    <w:tmpl w:val="AD541A7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2DF84D71"/>
    <w:multiLevelType w:val="hybridMultilevel"/>
    <w:tmpl w:val="149AB624"/>
    <w:lvl w:ilvl="0" w:tplc="333E45B0">
      <w:start w:val="1"/>
      <w:numFmt w:val="decimal"/>
      <w:lvlText w:val="%1."/>
      <w:lvlJc w:val="righ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68A0FFF"/>
    <w:multiLevelType w:val="hybridMultilevel"/>
    <w:tmpl w:val="A55429C8"/>
    <w:lvl w:ilvl="0" w:tplc="04150019">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371E3565"/>
    <w:multiLevelType w:val="hybridMultilevel"/>
    <w:tmpl w:val="B6E4E69E"/>
    <w:lvl w:ilvl="0" w:tplc="CEBA6A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3A5848"/>
    <w:multiLevelType w:val="hybridMultilevel"/>
    <w:tmpl w:val="27506EA0"/>
    <w:lvl w:ilvl="0" w:tplc="A96E830E">
      <w:start w:val="1"/>
      <w:numFmt w:val="upperRoman"/>
      <w:lvlText w:val="%1."/>
      <w:lvlJc w:val="left"/>
      <w:pPr>
        <w:ind w:left="733" w:hanging="720"/>
      </w:pPr>
      <w:rPr>
        <w:rFonts w:hint="default"/>
        <w:b/>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19">
    <w:nsid w:val="3C5A0926"/>
    <w:multiLevelType w:val="multilevel"/>
    <w:tmpl w:val="2F983BB0"/>
    <w:lvl w:ilvl="0">
      <w:start w:val="1"/>
      <w:numFmt w:val="decimal"/>
      <w:lvlText w:val="%1"/>
      <w:lvlJc w:val="left"/>
      <w:pPr>
        <w:tabs>
          <w:tab w:val="num" w:pos="425"/>
        </w:tabs>
        <w:ind w:left="425" w:hanging="425"/>
      </w:pPr>
      <w:rPr>
        <w:b/>
        <w:bCs/>
        <w:i w:val="0"/>
        <w:iCs w:val="0"/>
      </w:rPr>
    </w:lvl>
    <w:lvl w:ilvl="1">
      <w:start w:val="1"/>
      <w:numFmt w:val="decimal"/>
      <w:lvlText w:val="%1.%2"/>
      <w:lvlJc w:val="left"/>
      <w:pPr>
        <w:tabs>
          <w:tab w:val="num" w:pos="425"/>
        </w:tabs>
        <w:ind w:left="425" w:hanging="425"/>
      </w:pPr>
      <w:rPr>
        <w:rFonts w:cs="Times New Roman"/>
        <w:b/>
        <w:bCs/>
        <w:i w:val="0"/>
        <w:iCs w:val="0"/>
        <w:color w:val="auto"/>
      </w:rPr>
    </w:lvl>
    <w:lvl w:ilvl="2">
      <w:start w:val="1"/>
      <w:numFmt w:val="decimal"/>
      <w:pStyle w:val="Nagwek3"/>
      <w:lvlText w:val="%1.%2.%3"/>
      <w:lvlJc w:val="left"/>
      <w:pPr>
        <w:tabs>
          <w:tab w:val="num" w:pos="425"/>
        </w:tabs>
        <w:ind w:left="425" w:hanging="425"/>
      </w:pPr>
    </w:lvl>
    <w:lvl w:ilvl="3">
      <w:start w:val="1"/>
      <w:numFmt w:val="decimal"/>
      <w:pStyle w:val="Nagwek4"/>
      <w:lvlText w:val="%1.%2.%3.%4"/>
      <w:lvlJc w:val="left"/>
      <w:pPr>
        <w:tabs>
          <w:tab w:val="num" w:pos="684"/>
        </w:tabs>
        <w:ind w:left="684" w:hanging="864"/>
      </w:pPr>
    </w:lvl>
    <w:lvl w:ilvl="4">
      <w:start w:val="1"/>
      <w:numFmt w:val="decimal"/>
      <w:pStyle w:val="Nagwek5"/>
      <w:lvlText w:val="%1.%2.%3.%4.%5"/>
      <w:lvlJc w:val="left"/>
      <w:pPr>
        <w:tabs>
          <w:tab w:val="num" w:pos="828"/>
        </w:tabs>
        <w:ind w:left="828" w:hanging="1008"/>
      </w:pPr>
    </w:lvl>
    <w:lvl w:ilvl="5">
      <w:start w:val="1"/>
      <w:numFmt w:val="decimal"/>
      <w:pStyle w:val="Nagwek6"/>
      <w:lvlText w:val="%1.%2.%3.%4.%5.%6"/>
      <w:lvlJc w:val="left"/>
      <w:pPr>
        <w:tabs>
          <w:tab w:val="num" w:pos="972"/>
        </w:tabs>
        <w:ind w:left="972" w:hanging="1152"/>
      </w:pPr>
    </w:lvl>
    <w:lvl w:ilvl="6">
      <w:start w:val="1"/>
      <w:numFmt w:val="decimal"/>
      <w:pStyle w:val="Nagwek7"/>
      <w:lvlText w:val="%1.%2.%3.%4.%5.%6.%7"/>
      <w:lvlJc w:val="left"/>
      <w:pPr>
        <w:tabs>
          <w:tab w:val="num" w:pos="1116"/>
        </w:tabs>
        <w:ind w:left="1116" w:hanging="1296"/>
      </w:pPr>
    </w:lvl>
    <w:lvl w:ilvl="7">
      <w:start w:val="1"/>
      <w:numFmt w:val="decimal"/>
      <w:pStyle w:val="Nagwek8"/>
      <w:lvlText w:val="%1.%2.%3.%4.%5.%6.%7.%8"/>
      <w:lvlJc w:val="left"/>
      <w:pPr>
        <w:tabs>
          <w:tab w:val="num" w:pos="1260"/>
        </w:tabs>
        <w:ind w:left="1260" w:hanging="1440"/>
      </w:pPr>
    </w:lvl>
    <w:lvl w:ilvl="8">
      <w:start w:val="1"/>
      <w:numFmt w:val="decimal"/>
      <w:pStyle w:val="Nagwek9"/>
      <w:lvlText w:val="%1.%2.%3.%4.%5.%6.%7.%8.%9"/>
      <w:lvlJc w:val="left"/>
      <w:pPr>
        <w:tabs>
          <w:tab w:val="num" w:pos="1404"/>
        </w:tabs>
        <w:ind w:left="1404" w:hanging="1584"/>
      </w:pPr>
    </w:lvl>
  </w:abstractNum>
  <w:abstractNum w:abstractNumId="20">
    <w:nsid w:val="3CBE171F"/>
    <w:multiLevelType w:val="hybridMultilevel"/>
    <w:tmpl w:val="285004A8"/>
    <w:lvl w:ilvl="0" w:tplc="018245B0">
      <w:start w:val="1"/>
      <w:numFmt w:val="lowerLetter"/>
      <w:lvlText w:val="%1."/>
      <w:lvlJc w:val="left"/>
      <w:pPr>
        <w:ind w:left="1777" w:hanging="360"/>
      </w:pPr>
      <w:rPr>
        <w:rFonts w:ascii="Times New Roman" w:eastAsia="Times New Roman" w:hAnsi="Times New Roman" w:cs="Times New Roman"/>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21">
    <w:nsid w:val="40E83F9C"/>
    <w:multiLevelType w:val="multilevel"/>
    <w:tmpl w:val="06C4EA3C"/>
    <w:lvl w:ilvl="0">
      <w:start w:val="1"/>
      <w:numFmt w:val="lowerLetter"/>
      <w:lvlText w:val="%1."/>
      <w:lvlJc w:val="left"/>
      <w:pPr>
        <w:ind w:left="1210" w:hanging="360"/>
      </w:pPr>
      <w:rPr>
        <w:rFonts w:hint="default"/>
        <w:sz w:val="24"/>
      </w:rPr>
    </w:lvl>
    <w:lvl w:ilvl="1">
      <w:start w:val="1"/>
      <w:numFmt w:val="decimal"/>
      <w:lvlText w:val="%2."/>
      <w:lvlJc w:val="left"/>
      <w:pPr>
        <w:ind w:left="1069" w:hanging="360"/>
      </w:pPr>
      <w:rPr>
        <w:rFonts w:ascii="Times New Roman" w:eastAsia="Times New Roman" w:hAnsi="Times New Roman" w:cs="Times New Roman"/>
      </w:r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decimal"/>
      <w:lvlText w:val="%5."/>
      <w:lvlJc w:val="left"/>
      <w:pPr>
        <w:ind w:left="786" w:hanging="360"/>
      </w:pPr>
      <w:rPr>
        <w:rFonts w:ascii="Times New Roman" w:eastAsia="Lucida Sans Unicode" w:hAnsi="Times New Roman" w:cs="Times New Roman"/>
      </w:r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1352" w:hanging="360"/>
      </w:pPr>
    </w:lvl>
    <w:lvl w:ilvl="8">
      <w:start w:val="1"/>
      <w:numFmt w:val="lowerRoman"/>
      <w:lvlText w:val="%9."/>
      <w:lvlJc w:val="right"/>
      <w:pPr>
        <w:ind w:left="6970" w:hanging="180"/>
      </w:pPr>
    </w:lvl>
  </w:abstractNum>
  <w:abstractNum w:abstractNumId="22">
    <w:nsid w:val="43990AFE"/>
    <w:multiLevelType w:val="hybridMultilevel"/>
    <w:tmpl w:val="E662C8F0"/>
    <w:lvl w:ilvl="0" w:tplc="04150019">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nsid w:val="459230B7"/>
    <w:multiLevelType w:val="multilevel"/>
    <w:tmpl w:val="6CE633D6"/>
    <w:lvl w:ilvl="0">
      <w:start w:val="1"/>
      <w:numFmt w:val="decimal"/>
      <w:lvlText w:val="%1."/>
      <w:lvlJc w:val="right"/>
      <w:pPr>
        <w:ind w:left="1080" w:hanging="360"/>
      </w:pPr>
      <w:rPr>
        <w:rFonts w:ascii="Times New Roman" w:eastAsia="Times New Roman" w:hAnsi="Times New Roman" w:cs="Times New Roman"/>
        <w:b w:val="0"/>
        <w:bCs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7A3693E"/>
    <w:multiLevelType w:val="hybridMultilevel"/>
    <w:tmpl w:val="65B2E83E"/>
    <w:lvl w:ilvl="0" w:tplc="04150005">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5">
    <w:nsid w:val="48B34A51"/>
    <w:multiLevelType w:val="multilevel"/>
    <w:tmpl w:val="2D7E926C"/>
    <w:lvl w:ilvl="0">
      <w:start w:val="1"/>
      <w:numFmt w:val="decimal"/>
      <w:lvlText w:val="%1."/>
      <w:lvlJc w:val="left"/>
      <w:pPr>
        <w:ind w:left="1210" w:hanging="360"/>
      </w:pPr>
      <w:rPr>
        <w:rFonts w:ascii="Times New Roman" w:eastAsia="Times New Roman" w:hAnsi="Times New Roman" w:cs="Times New Roman"/>
      </w:rPr>
    </w:lvl>
    <w:lvl w:ilvl="1">
      <w:start w:val="1"/>
      <w:numFmt w:val="bullet"/>
      <w:lvlText w:val="o"/>
      <w:lvlJc w:val="left"/>
      <w:pPr>
        <w:ind w:left="1930" w:hanging="360"/>
      </w:pPr>
      <w:rPr>
        <w:rFonts w:ascii="Courier New" w:hAnsi="Courier New" w:cs="Courier New" w:hint="default"/>
      </w:rPr>
    </w:lvl>
    <w:lvl w:ilvl="2">
      <w:start w:val="1"/>
      <w:numFmt w:val="bullet"/>
      <w:lvlText w:val=""/>
      <w:lvlJc w:val="left"/>
      <w:pPr>
        <w:ind w:left="2650" w:hanging="360"/>
      </w:pPr>
      <w:rPr>
        <w:rFonts w:ascii="Wingdings" w:hAnsi="Wingdings" w:cs="Wingdings" w:hint="default"/>
      </w:rPr>
    </w:lvl>
    <w:lvl w:ilvl="3">
      <w:start w:val="1"/>
      <w:numFmt w:val="bullet"/>
      <w:lvlText w:val=""/>
      <w:lvlJc w:val="left"/>
      <w:pPr>
        <w:ind w:left="3370" w:hanging="360"/>
      </w:pPr>
      <w:rPr>
        <w:rFonts w:ascii="Symbol" w:hAnsi="Symbol" w:cs="Symbol" w:hint="default"/>
      </w:rPr>
    </w:lvl>
    <w:lvl w:ilvl="4">
      <w:start w:val="1"/>
      <w:numFmt w:val="bullet"/>
      <w:lvlText w:val="o"/>
      <w:lvlJc w:val="left"/>
      <w:pPr>
        <w:ind w:left="4090" w:hanging="360"/>
      </w:pPr>
      <w:rPr>
        <w:rFonts w:ascii="Courier New" w:hAnsi="Courier New" w:cs="Courier New" w:hint="default"/>
      </w:rPr>
    </w:lvl>
    <w:lvl w:ilvl="5">
      <w:start w:val="1"/>
      <w:numFmt w:val="bullet"/>
      <w:lvlText w:val=""/>
      <w:lvlJc w:val="left"/>
      <w:pPr>
        <w:ind w:left="4810" w:hanging="360"/>
      </w:pPr>
      <w:rPr>
        <w:rFonts w:ascii="Wingdings" w:hAnsi="Wingdings" w:cs="Wingdings" w:hint="default"/>
      </w:rPr>
    </w:lvl>
    <w:lvl w:ilvl="6">
      <w:start w:val="1"/>
      <w:numFmt w:val="bullet"/>
      <w:lvlText w:val=""/>
      <w:lvlJc w:val="left"/>
      <w:pPr>
        <w:ind w:left="5530" w:hanging="360"/>
      </w:pPr>
      <w:rPr>
        <w:rFonts w:ascii="Symbol" w:hAnsi="Symbol" w:cs="Symbol" w:hint="default"/>
      </w:rPr>
    </w:lvl>
    <w:lvl w:ilvl="7">
      <w:start w:val="1"/>
      <w:numFmt w:val="bullet"/>
      <w:lvlText w:val="o"/>
      <w:lvlJc w:val="left"/>
      <w:pPr>
        <w:ind w:left="6250" w:hanging="360"/>
      </w:pPr>
      <w:rPr>
        <w:rFonts w:ascii="Courier New" w:hAnsi="Courier New" w:cs="Courier New" w:hint="default"/>
      </w:rPr>
    </w:lvl>
    <w:lvl w:ilvl="8">
      <w:start w:val="1"/>
      <w:numFmt w:val="bullet"/>
      <w:lvlText w:val=""/>
      <w:lvlJc w:val="left"/>
      <w:pPr>
        <w:ind w:left="6970" w:hanging="360"/>
      </w:pPr>
      <w:rPr>
        <w:rFonts w:ascii="Wingdings" w:hAnsi="Wingdings" w:cs="Wingdings" w:hint="default"/>
      </w:rPr>
    </w:lvl>
  </w:abstractNum>
  <w:abstractNum w:abstractNumId="26">
    <w:nsid w:val="4B2335EA"/>
    <w:multiLevelType w:val="hybridMultilevel"/>
    <w:tmpl w:val="C0109C7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DD25090">
      <w:start w:val="1"/>
      <w:numFmt w:val="upperRoman"/>
      <w:lvlText w:val="%3."/>
      <w:lvlJc w:val="left"/>
      <w:pPr>
        <w:ind w:left="1003"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CBC02FC"/>
    <w:multiLevelType w:val="hybridMultilevel"/>
    <w:tmpl w:val="E0548DC8"/>
    <w:lvl w:ilvl="0" w:tplc="FFFFFFFF">
      <w:start w:val="1"/>
      <w:numFmt w:val="upperRoman"/>
      <w:lvlText w:val="%1."/>
      <w:lvlJc w:val="left"/>
      <w:pPr>
        <w:ind w:left="1080" w:hanging="720"/>
      </w:pPr>
      <w:rPr>
        <w:rFonts w:hint="default"/>
      </w:rPr>
    </w:lvl>
    <w:lvl w:ilvl="1" w:tplc="04150019">
      <w:start w:val="1"/>
      <w:numFmt w:val="lowerLetter"/>
      <w:lvlText w:val="%2."/>
      <w:lvlJc w:val="left"/>
      <w:pPr>
        <w:ind w:left="106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4D5E64DC"/>
    <w:multiLevelType w:val="hybridMultilevel"/>
    <w:tmpl w:val="3432BDAC"/>
    <w:lvl w:ilvl="0" w:tplc="F392DE16">
      <w:start w:val="1"/>
      <w:numFmt w:val="lowerLetter"/>
      <w:lvlText w:val="%1."/>
      <w:lvlJc w:val="left"/>
      <w:pPr>
        <w:ind w:left="1352" w:hanging="360"/>
      </w:pPr>
      <w:rPr>
        <w:rFonts w:ascii="Times New Roman" w:eastAsia="Times New Roman" w:hAnsi="Times New Roman" w:cs="Times New Roman"/>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9">
    <w:nsid w:val="4DDF205F"/>
    <w:multiLevelType w:val="multilevel"/>
    <w:tmpl w:val="20C239D6"/>
    <w:lvl w:ilvl="0">
      <w:start w:val="1"/>
      <w:numFmt w:val="bullet"/>
      <w:lvlText w:val=""/>
      <w:lvlJc w:val="left"/>
      <w:pPr>
        <w:tabs>
          <w:tab w:val="num" w:pos="1069"/>
        </w:tabs>
        <w:ind w:left="1069" w:hanging="360"/>
      </w:pPr>
      <w:rPr>
        <w:rFonts w:ascii="Wingdings" w:hAnsi="Wingdings" w:hint="default"/>
      </w:rPr>
    </w:lvl>
    <w:lvl w:ilvl="1">
      <w:start w:val="1"/>
      <w:numFmt w:val="decimal"/>
      <w:lvlText w:val="%2."/>
      <w:lvlJc w:val="left"/>
      <w:pPr>
        <w:tabs>
          <w:tab w:val="num" w:pos="1134"/>
        </w:tabs>
        <w:ind w:left="1134" w:hanging="425"/>
      </w:pPr>
      <w:rPr>
        <w:b w:val="0"/>
        <w:bCs w:val="0"/>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0">
    <w:nsid w:val="502B59F1"/>
    <w:multiLevelType w:val="hybridMultilevel"/>
    <w:tmpl w:val="651C7E66"/>
    <w:lvl w:ilvl="0" w:tplc="ED06918E">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nsid w:val="53386497"/>
    <w:multiLevelType w:val="hybridMultilevel"/>
    <w:tmpl w:val="7D722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9460CCC"/>
    <w:multiLevelType w:val="hybridMultilevel"/>
    <w:tmpl w:val="92AE8D0A"/>
    <w:lvl w:ilvl="0" w:tplc="51B05052">
      <w:start w:val="1"/>
      <w:numFmt w:val="upperRoman"/>
      <w:pStyle w:val="Nagwek1"/>
      <w:lvlText w:val="%1."/>
      <w:lvlJc w:val="left"/>
      <w:pPr>
        <w:ind w:left="1080" w:hanging="720"/>
      </w:pPr>
      <w:rPr>
        <w:rFonts w:hint="default"/>
      </w:rPr>
    </w:lvl>
    <w:lvl w:ilvl="1" w:tplc="E78C8BEE">
      <w:start w:val="1"/>
      <w:numFmt w:val="decimal"/>
      <w:lvlText w:val="%2."/>
      <w:lvlJc w:val="left"/>
      <w:pPr>
        <w:ind w:left="121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9502C54"/>
    <w:multiLevelType w:val="hybridMultilevel"/>
    <w:tmpl w:val="738C26DE"/>
    <w:lvl w:ilvl="0" w:tplc="701E898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DBE0F2B"/>
    <w:multiLevelType w:val="multilevel"/>
    <w:tmpl w:val="5A3884B2"/>
    <w:lvl w:ilvl="0">
      <w:start w:val="1"/>
      <w:numFmt w:val="decimal"/>
      <w:lvlText w:val="%1."/>
      <w:lvlJc w:val="right"/>
      <w:pPr>
        <w:ind w:left="785" w:hanging="360"/>
      </w:pPr>
      <w:rPr>
        <w:rFonts w:ascii="Times New Roman" w:eastAsia="Times New Roman" w:hAnsi="Times New Roman" w:cs="Times New Roman"/>
        <w:sz w:val="24"/>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5">
    <w:nsid w:val="640B54C3"/>
    <w:multiLevelType w:val="multilevel"/>
    <w:tmpl w:val="DEECADD6"/>
    <w:lvl w:ilvl="0">
      <w:start w:val="1"/>
      <w:numFmt w:val="lowerLetter"/>
      <w:lvlText w:val="%1."/>
      <w:lvlJc w:val="left"/>
      <w:pPr>
        <w:ind w:left="1352" w:hanging="360"/>
      </w:pPr>
      <w:rPr>
        <w:rFonts w:ascii="Times New Roman" w:eastAsia="Times New Roman" w:hAnsi="Times New Roman" w:cs="Times New Roman"/>
        <w:b/>
        <w:sz w:val="24"/>
      </w:rPr>
    </w:lvl>
    <w:lvl w:ilvl="1">
      <w:start w:val="1"/>
      <w:numFmt w:val="bullet"/>
      <w:lvlText w:val="o"/>
      <w:lvlJc w:val="left"/>
      <w:pPr>
        <w:ind w:left="2072" w:hanging="360"/>
      </w:pPr>
      <w:rPr>
        <w:rFonts w:ascii="Courier New" w:hAnsi="Courier New" w:cs="Courier New" w:hint="default"/>
      </w:rPr>
    </w:lvl>
    <w:lvl w:ilvl="2">
      <w:start w:val="1"/>
      <w:numFmt w:val="bullet"/>
      <w:lvlText w:val=""/>
      <w:lvlJc w:val="left"/>
      <w:pPr>
        <w:ind w:left="2792" w:hanging="360"/>
      </w:pPr>
      <w:rPr>
        <w:rFonts w:ascii="Wingdings" w:hAnsi="Wingdings" w:cs="Wingdings" w:hint="default"/>
      </w:rPr>
    </w:lvl>
    <w:lvl w:ilvl="3">
      <w:start w:val="1"/>
      <w:numFmt w:val="bullet"/>
      <w:lvlText w:val=""/>
      <w:lvlJc w:val="left"/>
      <w:pPr>
        <w:ind w:left="3512" w:hanging="360"/>
      </w:pPr>
      <w:rPr>
        <w:rFonts w:ascii="Symbol" w:hAnsi="Symbol" w:cs="Symbol" w:hint="default"/>
      </w:rPr>
    </w:lvl>
    <w:lvl w:ilvl="4">
      <w:start w:val="1"/>
      <w:numFmt w:val="bullet"/>
      <w:lvlText w:val="o"/>
      <w:lvlJc w:val="left"/>
      <w:pPr>
        <w:ind w:left="4232" w:hanging="360"/>
      </w:pPr>
      <w:rPr>
        <w:rFonts w:ascii="Courier New" w:hAnsi="Courier New" w:cs="Courier New" w:hint="default"/>
      </w:rPr>
    </w:lvl>
    <w:lvl w:ilvl="5">
      <w:start w:val="1"/>
      <w:numFmt w:val="bullet"/>
      <w:lvlText w:val=""/>
      <w:lvlJc w:val="left"/>
      <w:pPr>
        <w:ind w:left="4952" w:hanging="360"/>
      </w:pPr>
      <w:rPr>
        <w:rFonts w:ascii="Wingdings" w:hAnsi="Wingdings" w:cs="Wingdings" w:hint="default"/>
      </w:rPr>
    </w:lvl>
    <w:lvl w:ilvl="6">
      <w:start w:val="1"/>
      <w:numFmt w:val="bullet"/>
      <w:lvlText w:val=""/>
      <w:lvlJc w:val="left"/>
      <w:pPr>
        <w:ind w:left="5672" w:hanging="360"/>
      </w:pPr>
      <w:rPr>
        <w:rFonts w:ascii="Symbol" w:hAnsi="Symbol" w:cs="Symbol" w:hint="default"/>
      </w:rPr>
    </w:lvl>
    <w:lvl w:ilvl="7">
      <w:start w:val="1"/>
      <w:numFmt w:val="bullet"/>
      <w:lvlText w:val="o"/>
      <w:lvlJc w:val="left"/>
      <w:pPr>
        <w:ind w:left="6392" w:hanging="360"/>
      </w:pPr>
      <w:rPr>
        <w:rFonts w:ascii="Courier New" w:hAnsi="Courier New" w:cs="Courier New" w:hint="default"/>
      </w:rPr>
    </w:lvl>
    <w:lvl w:ilvl="8">
      <w:start w:val="1"/>
      <w:numFmt w:val="bullet"/>
      <w:lvlText w:val=""/>
      <w:lvlJc w:val="left"/>
      <w:pPr>
        <w:ind w:left="7112" w:hanging="360"/>
      </w:pPr>
      <w:rPr>
        <w:rFonts w:ascii="Wingdings" w:hAnsi="Wingdings" w:cs="Wingdings" w:hint="default"/>
      </w:rPr>
    </w:lvl>
  </w:abstractNum>
  <w:abstractNum w:abstractNumId="36">
    <w:nsid w:val="65052C96"/>
    <w:multiLevelType w:val="hybridMultilevel"/>
    <w:tmpl w:val="F88E1358"/>
    <w:lvl w:ilvl="0" w:tplc="54887E34">
      <w:start w:val="1"/>
      <w:numFmt w:val="decimal"/>
      <w:lvlText w:val="%1."/>
      <w:lvlJc w:val="righ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nsid w:val="687A52EE"/>
    <w:multiLevelType w:val="multilevel"/>
    <w:tmpl w:val="6D665822"/>
    <w:lvl w:ilvl="0">
      <w:start w:val="1"/>
      <w:numFmt w:val="lowerLetter"/>
      <w:lvlText w:val="%1."/>
      <w:lvlJc w:val="left"/>
      <w:pPr>
        <w:tabs>
          <w:tab w:val="num" w:pos="1069"/>
        </w:tabs>
        <w:ind w:left="1069" w:hanging="360"/>
      </w:pPr>
      <w:rPr>
        <w:rFonts w:hint="default"/>
      </w:rPr>
    </w:lvl>
    <w:lvl w:ilvl="1">
      <w:start w:val="1"/>
      <w:numFmt w:val="decimal"/>
      <w:lvlText w:val="%2."/>
      <w:lvlJc w:val="left"/>
      <w:pPr>
        <w:tabs>
          <w:tab w:val="num" w:pos="1134"/>
        </w:tabs>
        <w:ind w:left="1134" w:hanging="425"/>
      </w:pPr>
      <w:rPr>
        <w:b w:val="0"/>
        <w:bCs w:val="0"/>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8">
    <w:nsid w:val="6A7D0F32"/>
    <w:multiLevelType w:val="hybridMultilevel"/>
    <w:tmpl w:val="675A5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C5723F2"/>
    <w:multiLevelType w:val="hybridMultilevel"/>
    <w:tmpl w:val="4C3C14AC"/>
    <w:lvl w:ilvl="0" w:tplc="FFFFFFFF">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0762AB0"/>
    <w:multiLevelType w:val="hybridMultilevel"/>
    <w:tmpl w:val="6CB2815E"/>
    <w:lvl w:ilvl="0" w:tplc="6214EFC8">
      <w:start w:val="1"/>
      <w:numFmt w:val="decimal"/>
      <w:lvlText w:val="%1."/>
      <w:lvlJc w:val="righ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D587C1B"/>
    <w:multiLevelType w:val="hybridMultilevel"/>
    <w:tmpl w:val="9F064A34"/>
    <w:lvl w:ilvl="0" w:tplc="14D45D68">
      <w:start w:val="1"/>
      <w:numFmt w:val="decimal"/>
      <w:lvlText w:val="%1."/>
      <w:lvlJc w:val="left"/>
      <w:pPr>
        <w:ind w:left="1004" w:hanging="360"/>
      </w:pPr>
      <w:rPr>
        <w:rFonts w:ascii="Times New Roman" w:eastAsia="Times New Roman" w:hAnsi="Times New Roman"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E9D1B1A"/>
    <w:multiLevelType w:val="hybridMultilevel"/>
    <w:tmpl w:val="8E7A7C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19"/>
  </w:num>
  <w:num w:numId="2">
    <w:abstractNumId w:val="40"/>
  </w:num>
  <w:num w:numId="3">
    <w:abstractNumId w:val="16"/>
  </w:num>
  <w:num w:numId="4">
    <w:abstractNumId w:val="10"/>
  </w:num>
  <w:num w:numId="5">
    <w:abstractNumId w:val="36"/>
  </w:num>
  <w:num w:numId="6">
    <w:abstractNumId w:val="23"/>
  </w:num>
  <w:num w:numId="7">
    <w:abstractNumId w:val="14"/>
  </w:num>
  <w:num w:numId="8">
    <w:abstractNumId w:val="22"/>
  </w:num>
  <w:num w:numId="9">
    <w:abstractNumId w:val="34"/>
  </w:num>
  <w:num w:numId="10">
    <w:abstractNumId w:val="21"/>
  </w:num>
  <w:num w:numId="11">
    <w:abstractNumId w:val="15"/>
  </w:num>
  <w:num w:numId="12">
    <w:abstractNumId w:val="24"/>
  </w:num>
  <w:num w:numId="13">
    <w:abstractNumId w:val="26"/>
  </w:num>
  <w:num w:numId="14">
    <w:abstractNumId w:val="20"/>
  </w:num>
  <w:num w:numId="15">
    <w:abstractNumId w:val="25"/>
  </w:num>
  <w:num w:numId="16">
    <w:abstractNumId w:val="3"/>
  </w:num>
  <w:num w:numId="17">
    <w:abstractNumId w:val="5"/>
  </w:num>
  <w:num w:numId="18">
    <w:abstractNumId w:val="41"/>
  </w:num>
  <w:num w:numId="19">
    <w:abstractNumId w:val="9"/>
  </w:num>
  <w:num w:numId="20">
    <w:abstractNumId w:val="33"/>
  </w:num>
  <w:num w:numId="21">
    <w:abstractNumId w:val="29"/>
  </w:num>
  <w:num w:numId="22">
    <w:abstractNumId w:val="11"/>
  </w:num>
  <w:num w:numId="23">
    <w:abstractNumId w:val="13"/>
  </w:num>
  <w:num w:numId="24">
    <w:abstractNumId w:val="28"/>
  </w:num>
  <w:num w:numId="25">
    <w:abstractNumId w:val="35"/>
  </w:num>
  <w:num w:numId="26">
    <w:abstractNumId w:val="32"/>
  </w:num>
  <w:num w:numId="27">
    <w:abstractNumId w:val="12"/>
  </w:num>
  <w:num w:numId="28">
    <w:abstractNumId w:val="31"/>
  </w:num>
  <w:num w:numId="29">
    <w:abstractNumId w:val="30"/>
  </w:num>
  <w:num w:numId="30">
    <w:abstractNumId w:val="27"/>
  </w:num>
  <w:num w:numId="31">
    <w:abstractNumId w:val="7"/>
  </w:num>
  <w:num w:numId="32">
    <w:abstractNumId w:val="39"/>
  </w:num>
  <w:num w:numId="33">
    <w:abstractNumId w:val="37"/>
  </w:num>
  <w:num w:numId="34">
    <w:abstractNumId w:val="6"/>
  </w:num>
  <w:num w:numId="35">
    <w:abstractNumId w:val="38"/>
  </w:num>
  <w:num w:numId="36">
    <w:abstractNumId w:val="8"/>
  </w:num>
  <w:num w:numId="37">
    <w:abstractNumId w:val="17"/>
  </w:num>
  <w:num w:numId="38">
    <w:abstractNumId w:val="1"/>
  </w:num>
  <w:num w:numId="39">
    <w:abstractNumId w:val="0"/>
  </w:num>
  <w:num w:numId="40">
    <w:abstractNumId w:val="2"/>
  </w:num>
  <w:num w:numId="41">
    <w:abstractNumId w:val="18"/>
  </w:num>
  <w:num w:numId="42">
    <w:abstractNumId w:val="42"/>
  </w:num>
  <w:num w:numId="43">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6AB"/>
    <w:rsid w:val="00004589"/>
    <w:rsid w:val="00023941"/>
    <w:rsid w:val="0004220B"/>
    <w:rsid w:val="0004560A"/>
    <w:rsid w:val="0004569A"/>
    <w:rsid w:val="0005008E"/>
    <w:rsid w:val="0005049D"/>
    <w:rsid w:val="00064134"/>
    <w:rsid w:val="00065FF7"/>
    <w:rsid w:val="00072530"/>
    <w:rsid w:val="0007487E"/>
    <w:rsid w:val="00074BD3"/>
    <w:rsid w:val="000753ED"/>
    <w:rsid w:val="00080F54"/>
    <w:rsid w:val="000A418F"/>
    <w:rsid w:val="000B6448"/>
    <w:rsid w:val="000C3D51"/>
    <w:rsid w:val="000E3F39"/>
    <w:rsid w:val="000F1AAD"/>
    <w:rsid w:val="000F515F"/>
    <w:rsid w:val="001034BE"/>
    <w:rsid w:val="00104C86"/>
    <w:rsid w:val="00106D37"/>
    <w:rsid w:val="00107A8B"/>
    <w:rsid w:val="00112DB2"/>
    <w:rsid w:val="00113C7E"/>
    <w:rsid w:val="00127DEF"/>
    <w:rsid w:val="001305DF"/>
    <w:rsid w:val="00134182"/>
    <w:rsid w:val="00146067"/>
    <w:rsid w:val="001658C8"/>
    <w:rsid w:val="001664AA"/>
    <w:rsid w:val="00170CBA"/>
    <w:rsid w:val="00181CE1"/>
    <w:rsid w:val="00183E9B"/>
    <w:rsid w:val="0018645F"/>
    <w:rsid w:val="00191DAE"/>
    <w:rsid w:val="00197976"/>
    <w:rsid w:val="00197F28"/>
    <w:rsid w:val="001B61B1"/>
    <w:rsid w:val="001C263A"/>
    <w:rsid w:val="001D31DB"/>
    <w:rsid w:val="001D43D8"/>
    <w:rsid w:val="001E06D9"/>
    <w:rsid w:val="001F2E84"/>
    <w:rsid w:val="001F6D3B"/>
    <w:rsid w:val="002025E7"/>
    <w:rsid w:val="00213605"/>
    <w:rsid w:val="0022589E"/>
    <w:rsid w:val="002302A2"/>
    <w:rsid w:val="002358F7"/>
    <w:rsid w:val="00236900"/>
    <w:rsid w:val="00236FBB"/>
    <w:rsid w:val="00255522"/>
    <w:rsid w:val="00257F9A"/>
    <w:rsid w:val="002602C8"/>
    <w:rsid w:val="00270520"/>
    <w:rsid w:val="00274100"/>
    <w:rsid w:val="00297F50"/>
    <w:rsid w:val="002A1B06"/>
    <w:rsid w:val="002A640B"/>
    <w:rsid w:val="002B2CA7"/>
    <w:rsid w:val="002B4AFC"/>
    <w:rsid w:val="002C13AE"/>
    <w:rsid w:val="002C7B3D"/>
    <w:rsid w:val="002D39BA"/>
    <w:rsid w:val="002E29AD"/>
    <w:rsid w:val="002F781A"/>
    <w:rsid w:val="00316A87"/>
    <w:rsid w:val="0032387E"/>
    <w:rsid w:val="00324319"/>
    <w:rsid w:val="003279DA"/>
    <w:rsid w:val="00344AFD"/>
    <w:rsid w:val="0035579C"/>
    <w:rsid w:val="0035799F"/>
    <w:rsid w:val="00363E36"/>
    <w:rsid w:val="0037274D"/>
    <w:rsid w:val="003861C1"/>
    <w:rsid w:val="003863EF"/>
    <w:rsid w:val="003929F4"/>
    <w:rsid w:val="00395E3D"/>
    <w:rsid w:val="003B69EE"/>
    <w:rsid w:val="003C0077"/>
    <w:rsid w:val="003C376B"/>
    <w:rsid w:val="003C687F"/>
    <w:rsid w:val="003E730C"/>
    <w:rsid w:val="003E7FDE"/>
    <w:rsid w:val="0040110E"/>
    <w:rsid w:val="0040422A"/>
    <w:rsid w:val="0041217B"/>
    <w:rsid w:val="00416488"/>
    <w:rsid w:val="00430FDF"/>
    <w:rsid w:val="0043402B"/>
    <w:rsid w:val="00436BA7"/>
    <w:rsid w:val="00444FE5"/>
    <w:rsid w:val="00445C84"/>
    <w:rsid w:val="00451C00"/>
    <w:rsid w:val="00452F25"/>
    <w:rsid w:val="0045379C"/>
    <w:rsid w:val="00455F65"/>
    <w:rsid w:val="00470A07"/>
    <w:rsid w:val="00474F84"/>
    <w:rsid w:val="00482ADE"/>
    <w:rsid w:val="004871F0"/>
    <w:rsid w:val="00491D8A"/>
    <w:rsid w:val="00495CEC"/>
    <w:rsid w:val="004B1655"/>
    <w:rsid w:val="004B6DEB"/>
    <w:rsid w:val="004E766D"/>
    <w:rsid w:val="0050093F"/>
    <w:rsid w:val="00501999"/>
    <w:rsid w:val="005061F7"/>
    <w:rsid w:val="005061FE"/>
    <w:rsid w:val="005077FB"/>
    <w:rsid w:val="00512D14"/>
    <w:rsid w:val="005146A5"/>
    <w:rsid w:val="005160C8"/>
    <w:rsid w:val="00546665"/>
    <w:rsid w:val="005519A2"/>
    <w:rsid w:val="005660B1"/>
    <w:rsid w:val="00586AC9"/>
    <w:rsid w:val="005905C2"/>
    <w:rsid w:val="005960C1"/>
    <w:rsid w:val="005A419F"/>
    <w:rsid w:val="005A74AE"/>
    <w:rsid w:val="005B1328"/>
    <w:rsid w:val="005B3268"/>
    <w:rsid w:val="005D77D9"/>
    <w:rsid w:val="005E2501"/>
    <w:rsid w:val="005F6617"/>
    <w:rsid w:val="005F74AD"/>
    <w:rsid w:val="00625359"/>
    <w:rsid w:val="0063040A"/>
    <w:rsid w:val="0063724A"/>
    <w:rsid w:val="00661063"/>
    <w:rsid w:val="006735DF"/>
    <w:rsid w:val="0067503C"/>
    <w:rsid w:val="00683297"/>
    <w:rsid w:val="00694144"/>
    <w:rsid w:val="006A2037"/>
    <w:rsid w:val="006A259C"/>
    <w:rsid w:val="006A542B"/>
    <w:rsid w:val="006B1B35"/>
    <w:rsid w:val="006B7E06"/>
    <w:rsid w:val="006C02A7"/>
    <w:rsid w:val="006C5B71"/>
    <w:rsid w:val="006D3D50"/>
    <w:rsid w:val="006E348F"/>
    <w:rsid w:val="006E5270"/>
    <w:rsid w:val="006E6887"/>
    <w:rsid w:val="006F28E2"/>
    <w:rsid w:val="006F307D"/>
    <w:rsid w:val="006F5228"/>
    <w:rsid w:val="00706FB3"/>
    <w:rsid w:val="00710569"/>
    <w:rsid w:val="00726789"/>
    <w:rsid w:val="007273EC"/>
    <w:rsid w:val="00733CE3"/>
    <w:rsid w:val="007367EF"/>
    <w:rsid w:val="00736DC6"/>
    <w:rsid w:val="007378F7"/>
    <w:rsid w:val="00744C35"/>
    <w:rsid w:val="00745A2D"/>
    <w:rsid w:val="00750592"/>
    <w:rsid w:val="007619AF"/>
    <w:rsid w:val="00773AF8"/>
    <w:rsid w:val="00784A38"/>
    <w:rsid w:val="00786E19"/>
    <w:rsid w:val="0079095C"/>
    <w:rsid w:val="00790D86"/>
    <w:rsid w:val="00792AD5"/>
    <w:rsid w:val="00797E5B"/>
    <w:rsid w:val="007A2CD5"/>
    <w:rsid w:val="007A6485"/>
    <w:rsid w:val="007B1014"/>
    <w:rsid w:val="007B3E8B"/>
    <w:rsid w:val="007B5ABF"/>
    <w:rsid w:val="007B6085"/>
    <w:rsid w:val="007C15BD"/>
    <w:rsid w:val="007D36F0"/>
    <w:rsid w:val="007D4FE5"/>
    <w:rsid w:val="008074F9"/>
    <w:rsid w:val="008129E3"/>
    <w:rsid w:val="00812A78"/>
    <w:rsid w:val="008163BB"/>
    <w:rsid w:val="00822329"/>
    <w:rsid w:val="00823D7B"/>
    <w:rsid w:val="00860DA1"/>
    <w:rsid w:val="00860F6C"/>
    <w:rsid w:val="008628CB"/>
    <w:rsid w:val="00873762"/>
    <w:rsid w:val="00896764"/>
    <w:rsid w:val="008B4400"/>
    <w:rsid w:val="008B7AB3"/>
    <w:rsid w:val="008C643B"/>
    <w:rsid w:val="008D76D0"/>
    <w:rsid w:val="008D7C00"/>
    <w:rsid w:val="00900699"/>
    <w:rsid w:val="00924F44"/>
    <w:rsid w:val="00927A49"/>
    <w:rsid w:val="00930683"/>
    <w:rsid w:val="00931A11"/>
    <w:rsid w:val="0094287F"/>
    <w:rsid w:val="00946EFF"/>
    <w:rsid w:val="00963D79"/>
    <w:rsid w:val="00971C29"/>
    <w:rsid w:val="0099122B"/>
    <w:rsid w:val="00994727"/>
    <w:rsid w:val="009B11CD"/>
    <w:rsid w:val="009B64DB"/>
    <w:rsid w:val="009C1288"/>
    <w:rsid w:val="009D34AA"/>
    <w:rsid w:val="009D45DB"/>
    <w:rsid w:val="009F0C7B"/>
    <w:rsid w:val="009F46AB"/>
    <w:rsid w:val="00A02C1B"/>
    <w:rsid w:val="00A17CED"/>
    <w:rsid w:val="00A2712A"/>
    <w:rsid w:val="00A279C3"/>
    <w:rsid w:val="00A309A8"/>
    <w:rsid w:val="00A30C87"/>
    <w:rsid w:val="00A31629"/>
    <w:rsid w:val="00A44C7E"/>
    <w:rsid w:val="00A52D14"/>
    <w:rsid w:val="00A806E0"/>
    <w:rsid w:val="00A81423"/>
    <w:rsid w:val="00A81F90"/>
    <w:rsid w:val="00A84172"/>
    <w:rsid w:val="00A85C5A"/>
    <w:rsid w:val="00A85F72"/>
    <w:rsid w:val="00A8788A"/>
    <w:rsid w:val="00A91046"/>
    <w:rsid w:val="00A961DB"/>
    <w:rsid w:val="00AA5BFA"/>
    <w:rsid w:val="00AA637B"/>
    <w:rsid w:val="00AD1A50"/>
    <w:rsid w:val="00AE7E63"/>
    <w:rsid w:val="00AF177D"/>
    <w:rsid w:val="00B0122A"/>
    <w:rsid w:val="00B02CDE"/>
    <w:rsid w:val="00B0702D"/>
    <w:rsid w:val="00B142B3"/>
    <w:rsid w:val="00B1710B"/>
    <w:rsid w:val="00B2234F"/>
    <w:rsid w:val="00B34405"/>
    <w:rsid w:val="00B34CC7"/>
    <w:rsid w:val="00B361AB"/>
    <w:rsid w:val="00B36DC6"/>
    <w:rsid w:val="00B373B9"/>
    <w:rsid w:val="00B502F9"/>
    <w:rsid w:val="00B562D1"/>
    <w:rsid w:val="00B65696"/>
    <w:rsid w:val="00B81E32"/>
    <w:rsid w:val="00B831EA"/>
    <w:rsid w:val="00BC5E67"/>
    <w:rsid w:val="00BE6E34"/>
    <w:rsid w:val="00C01551"/>
    <w:rsid w:val="00C12EAE"/>
    <w:rsid w:val="00C21DAA"/>
    <w:rsid w:val="00C41481"/>
    <w:rsid w:val="00C426DA"/>
    <w:rsid w:val="00C47E35"/>
    <w:rsid w:val="00C50FB5"/>
    <w:rsid w:val="00C62272"/>
    <w:rsid w:val="00C70AB8"/>
    <w:rsid w:val="00C72731"/>
    <w:rsid w:val="00C75EEE"/>
    <w:rsid w:val="00C84925"/>
    <w:rsid w:val="00C875AE"/>
    <w:rsid w:val="00CA1919"/>
    <w:rsid w:val="00CA4004"/>
    <w:rsid w:val="00CB4901"/>
    <w:rsid w:val="00CF46DF"/>
    <w:rsid w:val="00D036A5"/>
    <w:rsid w:val="00D06D77"/>
    <w:rsid w:val="00D1775F"/>
    <w:rsid w:val="00D22775"/>
    <w:rsid w:val="00D241B1"/>
    <w:rsid w:val="00D424DB"/>
    <w:rsid w:val="00D46B58"/>
    <w:rsid w:val="00D47C86"/>
    <w:rsid w:val="00D541E7"/>
    <w:rsid w:val="00DB0470"/>
    <w:rsid w:val="00DB7E9D"/>
    <w:rsid w:val="00DC21A9"/>
    <w:rsid w:val="00DC2F4C"/>
    <w:rsid w:val="00DE2306"/>
    <w:rsid w:val="00DF29E7"/>
    <w:rsid w:val="00E00AE9"/>
    <w:rsid w:val="00E0441F"/>
    <w:rsid w:val="00E1565E"/>
    <w:rsid w:val="00E31266"/>
    <w:rsid w:val="00E32989"/>
    <w:rsid w:val="00E357D4"/>
    <w:rsid w:val="00E35DDF"/>
    <w:rsid w:val="00E5080C"/>
    <w:rsid w:val="00E52F79"/>
    <w:rsid w:val="00E5330D"/>
    <w:rsid w:val="00E55D76"/>
    <w:rsid w:val="00E5692A"/>
    <w:rsid w:val="00E6079C"/>
    <w:rsid w:val="00E668B3"/>
    <w:rsid w:val="00E9386A"/>
    <w:rsid w:val="00E95A7E"/>
    <w:rsid w:val="00EA014D"/>
    <w:rsid w:val="00EA24B5"/>
    <w:rsid w:val="00EA3821"/>
    <w:rsid w:val="00EA6D8E"/>
    <w:rsid w:val="00EB40CE"/>
    <w:rsid w:val="00EC1335"/>
    <w:rsid w:val="00EC6263"/>
    <w:rsid w:val="00ED0091"/>
    <w:rsid w:val="00ED1579"/>
    <w:rsid w:val="00ED54CC"/>
    <w:rsid w:val="00EE31A6"/>
    <w:rsid w:val="00EE5C52"/>
    <w:rsid w:val="00EF12D9"/>
    <w:rsid w:val="00EF4175"/>
    <w:rsid w:val="00EF7BB7"/>
    <w:rsid w:val="00F028E0"/>
    <w:rsid w:val="00F07DF2"/>
    <w:rsid w:val="00F17AD3"/>
    <w:rsid w:val="00F20396"/>
    <w:rsid w:val="00F267B7"/>
    <w:rsid w:val="00F279A4"/>
    <w:rsid w:val="00F34D67"/>
    <w:rsid w:val="00F35681"/>
    <w:rsid w:val="00F36DA1"/>
    <w:rsid w:val="00F40E25"/>
    <w:rsid w:val="00F537F4"/>
    <w:rsid w:val="00F553F5"/>
    <w:rsid w:val="00F677DC"/>
    <w:rsid w:val="00F809EF"/>
    <w:rsid w:val="00F8541D"/>
    <w:rsid w:val="00FA3FE1"/>
    <w:rsid w:val="00FB6504"/>
    <w:rsid w:val="00FC13AA"/>
    <w:rsid w:val="00FD5AD0"/>
    <w:rsid w:val="00FE3911"/>
    <w:rsid w:val="00FE514B"/>
    <w:rsid w:val="00FE5B71"/>
    <w:rsid w:val="00FF1E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A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C62C45"/>
    <w:rPr>
      <w:rFonts w:ascii="Times New Roman" w:eastAsia="Times New Roman" w:hAnsi="Times New Roman"/>
      <w:szCs w:val="20"/>
    </w:rPr>
  </w:style>
  <w:style w:type="paragraph" w:styleId="Nagwek1">
    <w:name w:val="heading 1"/>
    <w:basedOn w:val="Normalny"/>
    <w:next w:val="Normalny"/>
    <w:link w:val="Nagwek1Znak"/>
    <w:autoRedefine/>
    <w:uiPriority w:val="99"/>
    <w:qFormat/>
    <w:rsid w:val="003E7FDE"/>
    <w:pPr>
      <w:numPr>
        <w:numId w:val="26"/>
      </w:numPr>
      <w:spacing w:before="240" w:after="240" w:line="276" w:lineRule="auto"/>
      <w:outlineLvl w:val="0"/>
    </w:pPr>
    <w:rPr>
      <w:rFonts w:eastAsia="Calibri"/>
      <w:b/>
      <w:bCs/>
      <w:smallCaps/>
      <w:sz w:val="28"/>
      <w:szCs w:val="28"/>
      <w:lang w:eastAsia="en-US"/>
    </w:rPr>
  </w:style>
  <w:style w:type="paragraph" w:styleId="Nagwek2">
    <w:name w:val="heading 2"/>
    <w:basedOn w:val="Normalny"/>
    <w:next w:val="Normalny"/>
    <w:link w:val="Nagwek2Znak"/>
    <w:autoRedefine/>
    <w:uiPriority w:val="99"/>
    <w:qFormat/>
    <w:rsid w:val="00786E19"/>
    <w:pPr>
      <w:spacing w:before="240" w:after="240" w:line="276" w:lineRule="auto"/>
      <w:jc w:val="both"/>
      <w:outlineLvl w:val="1"/>
    </w:pPr>
    <w:rPr>
      <w:b/>
      <w:bCs/>
      <w:smallCaps/>
      <w:sz w:val="24"/>
      <w:szCs w:val="24"/>
      <w:lang w:eastAsia="en-US"/>
    </w:rPr>
  </w:style>
  <w:style w:type="paragraph" w:styleId="Nagwek3">
    <w:name w:val="heading 3"/>
    <w:basedOn w:val="Normalny"/>
    <w:next w:val="Normalny"/>
    <w:link w:val="Nagwek3Znak"/>
    <w:uiPriority w:val="99"/>
    <w:qFormat/>
    <w:rsid w:val="0035158C"/>
    <w:pPr>
      <w:numPr>
        <w:ilvl w:val="2"/>
        <w:numId w:val="1"/>
      </w:numPr>
      <w:spacing w:before="240" w:after="240"/>
      <w:outlineLvl w:val="2"/>
    </w:pPr>
    <w:rPr>
      <w:rFonts w:ascii="Cambria" w:eastAsia="Calibri" w:hAnsi="Cambria" w:cs="Cambria"/>
      <w:b/>
      <w:bCs/>
      <w:sz w:val="24"/>
      <w:szCs w:val="24"/>
      <w:lang w:eastAsia="en-US"/>
    </w:rPr>
  </w:style>
  <w:style w:type="paragraph" w:styleId="Nagwek4">
    <w:name w:val="heading 4"/>
    <w:basedOn w:val="Normalny"/>
    <w:next w:val="Normalny"/>
    <w:link w:val="Nagwek4Znak"/>
    <w:uiPriority w:val="99"/>
    <w:qFormat/>
    <w:rsid w:val="0035158C"/>
    <w:pPr>
      <w:numPr>
        <w:ilvl w:val="3"/>
        <w:numId w:val="1"/>
      </w:numPr>
      <w:spacing w:before="200" w:line="276" w:lineRule="auto"/>
      <w:outlineLvl w:val="3"/>
    </w:pPr>
    <w:rPr>
      <w:rFonts w:ascii="Cambria" w:eastAsia="Calibri" w:hAnsi="Cambria" w:cs="Cambria"/>
      <w:b/>
      <w:bCs/>
      <w:i/>
      <w:iCs/>
      <w:sz w:val="24"/>
      <w:szCs w:val="24"/>
      <w:lang w:eastAsia="en-US"/>
    </w:rPr>
  </w:style>
  <w:style w:type="paragraph" w:styleId="Nagwek5">
    <w:name w:val="heading 5"/>
    <w:basedOn w:val="Normalny"/>
    <w:next w:val="Normalny"/>
    <w:link w:val="Nagwek5Znak"/>
    <w:uiPriority w:val="99"/>
    <w:qFormat/>
    <w:rsid w:val="0035158C"/>
    <w:pPr>
      <w:numPr>
        <w:ilvl w:val="4"/>
        <w:numId w:val="1"/>
      </w:numPr>
      <w:spacing w:before="200" w:line="276" w:lineRule="auto"/>
      <w:outlineLvl w:val="4"/>
    </w:pPr>
    <w:rPr>
      <w:rFonts w:ascii="Cambria" w:eastAsia="Calibri" w:hAnsi="Cambria" w:cs="Cambria"/>
      <w:b/>
      <w:bCs/>
      <w:color w:val="7F7F7F"/>
      <w:sz w:val="24"/>
      <w:szCs w:val="24"/>
      <w:lang w:eastAsia="en-US"/>
    </w:rPr>
  </w:style>
  <w:style w:type="paragraph" w:styleId="Nagwek6">
    <w:name w:val="heading 6"/>
    <w:basedOn w:val="Normalny"/>
    <w:next w:val="Normalny"/>
    <w:link w:val="Nagwek6Znak"/>
    <w:uiPriority w:val="99"/>
    <w:qFormat/>
    <w:rsid w:val="0035158C"/>
    <w:pPr>
      <w:numPr>
        <w:ilvl w:val="5"/>
        <w:numId w:val="1"/>
      </w:numPr>
      <w:spacing w:before="240" w:line="271" w:lineRule="auto"/>
      <w:outlineLvl w:val="5"/>
    </w:pPr>
    <w:rPr>
      <w:rFonts w:ascii="Cambria" w:eastAsia="Calibri" w:hAnsi="Cambria" w:cs="Cambria"/>
      <w:b/>
      <w:bCs/>
      <w:i/>
      <w:iCs/>
      <w:color w:val="7F7F7F"/>
      <w:sz w:val="24"/>
      <w:szCs w:val="24"/>
      <w:lang w:eastAsia="en-US"/>
    </w:rPr>
  </w:style>
  <w:style w:type="paragraph" w:styleId="Nagwek7">
    <w:name w:val="heading 7"/>
    <w:basedOn w:val="Normalny"/>
    <w:next w:val="Normalny"/>
    <w:link w:val="Nagwek7Znak"/>
    <w:uiPriority w:val="99"/>
    <w:qFormat/>
    <w:rsid w:val="0035158C"/>
    <w:pPr>
      <w:numPr>
        <w:ilvl w:val="6"/>
        <w:numId w:val="1"/>
      </w:numPr>
      <w:spacing w:before="240" w:line="276" w:lineRule="auto"/>
      <w:outlineLvl w:val="6"/>
    </w:pPr>
    <w:rPr>
      <w:rFonts w:ascii="Cambria" w:eastAsia="Calibri" w:hAnsi="Cambria" w:cs="Cambria"/>
      <w:i/>
      <w:iCs/>
      <w:sz w:val="24"/>
      <w:szCs w:val="24"/>
      <w:lang w:eastAsia="en-US"/>
    </w:rPr>
  </w:style>
  <w:style w:type="paragraph" w:styleId="Nagwek8">
    <w:name w:val="heading 8"/>
    <w:basedOn w:val="Normalny"/>
    <w:next w:val="Normalny"/>
    <w:link w:val="Nagwek8Znak"/>
    <w:uiPriority w:val="99"/>
    <w:qFormat/>
    <w:rsid w:val="0035158C"/>
    <w:pPr>
      <w:numPr>
        <w:ilvl w:val="7"/>
        <w:numId w:val="1"/>
      </w:numPr>
      <w:spacing w:before="240" w:line="276" w:lineRule="auto"/>
      <w:outlineLvl w:val="7"/>
    </w:pPr>
    <w:rPr>
      <w:rFonts w:ascii="Cambria" w:eastAsia="Calibri" w:hAnsi="Cambria" w:cs="Cambria"/>
      <w:lang w:eastAsia="en-US"/>
    </w:rPr>
  </w:style>
  <w:style w:type="paragraph" w:styleId="Nagwek9">
    <w:name w:val="heading 9"/>
    <w:basedOn w:val="Normalny"/>
    <w:next w:val="Normalny"/>
    <w:link w:val="Nagwek9Znak"/>
    <w:uiPriority w:val="99"/>
    <w:qFormat/>
    <w:rsid w:val="0035158C"/>
    <w:pPr>
      <w:numPr>
        <w:ilvl w:val="8"/>
        <w:numId w:val="1"/>
      </w:numPr>
      <w:spacing w:before="240" w:line="276" w:lineRule="auto"/>
      <w:outlineLvl w:val="8"/>
    </w:pPr>
    <w:rPr>
      <w:rFonts w:ascii="Cambria" w:eastAsia="Calibri" w:hAnsi="Cambria" w:cs="Cambria"/>
      <w:i/>
      <w:iCs/>
      <w:spacing w:val="5"/>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3E7FDE"/>
    <w:rPr>
      <w:rFonts w:ascii="Times New Roman" w:hAnsi="Times New Roman"/>
      <w:b/>
      <w:bCs/>
      <w:smallCaps/>
      <w:sz w:val="28"/>
      <w:szCs w:val="28"/>
      <w:lang w:eastAsia="en-US"/>
    </w:rPr>
  </w:style>
  <w:style w:type="character" w:customStyle="1" w:styleId="Nagwek2Znak">
    <w:name w:val="Nagłówek 2 Znak"/>
    <w:basedOn w:val="Domylnaczcionkaakapitu"/>
    <w:link w:val="Nagwek2"/>
    <w:uiPriority w:val="99"/>
    <w:qFormat/>
    <w:locked/>
    <w:rsid w:val="00786E19"/>
    <w:rPr>
      <w:rFonts w:ascii="Times New Roman" w:eastAsia="Times New Roman" w:hAnsi="Times New Roman"/>
      <w:b/>
      <w:bCs/>
      <w:smallCaps/>
      <w:sz w:val="24"/>
      <w:szCs w:val="24"/>
      <w:lang w:eastAsia="en-US"/>
    </w:rPr>
  </w:style>
  <w:style w:type="character" w:customStyle="1" w:styleId="Nagwek3Znak">
    <w:name w:val="Nagłówek 3 Znak"/>
    <w:basedOn w:val="Domylnaczcionkaakapitu"/>
    <w:link w:val="Nagwek3"/>
    <w:uiPriority w:val="99"/>
    <w:qFormat/>
    <w:locked/>
    <w:rsid w:val="0035158C"/>
    <w:rPr>
      <w:rFonts w:ascii="Cambria" w:hAnsi="Cambria" w:cs="Cambria"/>
      <w:b/>
      <w:bCs/>
      <w:sz w:val="24"/>
      <w:szCs w:val="24"/>
      <w:lang w:eastAsia="en-US"/>
    </w:rPr>
  </w:style>
  <w:style w:type="character" w:customStyle="1" w:styleId="Nagwek4Znak">
    <w:name w:val="Nagłówek 4 Znak"/>
    <w:basedOn w:val="Domylnaczcionkaakapitu"/>
    <w:link w:val="Nagwek4"/>
    <w:uiPriority w:val="99"/>
    <w:qFormat/>
    <w:locked/>
    <w:rsid w:val="0035158C"/>
    <w:rPr>
      <w:rFonts w:ascii="Cambria" w:hAnsi="Cambria" w:cs="Cambria"/>
      <w:b/>
      <w:bCs/>
      <w:i/>
      <w:iCs/>
      <w:sz w:val="24"/>
      <w:szCs w:val="24"/>
      <w:lang w:eastAsia="en-US"/>
    </w:rPr>
  </w:style>
  <w:style w:type="character" w:customStyle="1" w:styleId="Nagwek5Znak">
    <w:name w:val="Nagłówek 5 Znak"/>
    <w:basedOn w:val="Domylnaczcionkaakapitu"/>
    <w:link w:val="Nagwek5"/>
    <w:uiPriority w:val="99"/>
    <w:qFormat/>
    <w:locked/>
    <w:rsid w:val="0035158C"/>
    <w:rPr>
      <w:rFonts w:ascii="Cambria" w:hAnsi="Cambria" w:cs="Cambria"/>
      <w:b/>
      <w:bCs/>
      <w:color w:val="7F7F7F"/>
      <w:sz w:val="24"/>
      <w:szCs w:val="24"/>
      <w:lang w:eastAsia="en-US"/>
    </w:rPr>
  </w:style>
  <w:style w:type="character" w:customStyle="1" w:styleId="Nagwek6Znak">
    <w:name w:val="Nagłówek 6 Znak"/>
    <w:basedOn w:val="Domylnaczcionkaakapitu"/>
    <w:link w:val="Nagwek6"/>
    <w:uiPriority w:val="99"/>
    <w:qFormat/>
    <w:locked/>
    <w:rsid w:val="0035158C"/>
    <w:rPr>
      <w:rFonts w:ascii="Cambria" w:hAnsi="Cambria" w:cs="Cambria"/>
      <w:b/>
      <w:bCs/>
      <w:i/>
      <w:iCs/>
      <w:color w:val="7F7F7F"/>
      <w:sz w:val="24"/>
      <w:szCs w:val="24"/>
      <w:lang w:eastAsia="en-US"/>
    </w:rPr>
  </w:style>
  <w:style w:type="character" w:customStyle="1" w:styleId="Nagwek7Znak">
    <w:name w:val="Nagłówek 7 Znak"/>
    <w:basedOn w:val="Domylnaczcionkaakapitu"/>
    <w:link w:val="Nagwek7"/>
    <w:uiPriority w:val="99"/>
    <w:qFormat/>
    <w:locked/>
    <w:rsid w:val="0035158C"/>
    <w:rPr>
      <w:rFonts w:ascii="Cambria" w:hAnsi="Cambria" w:cs="Cambria"/>
      <w:i/>
      <w:iCs/>
      <w:sz w:val="24"/>
      <w:szCs w:val="24"/>
      <w:lang w:eastAsia="en-US"/>
    </w:rPr>
  </w:style>
  <w:style w:type="character" w:customStyle="1" w:styleId="Nagwek8Znak">
    <w:name w:val="Nagłówek 8 Znak"/>
    <w:basedOn w:val="Domylnaczcionkaakapitu"/>
    <w:link w:val="Nagwek8"/>
    <w:uiPriority w:val="99"/>
    <w:qFormat/>
    <w:locked/>
    <w:rsid w:val="0035158C"/>
    <w:rPr>
      <w:rFonts w:ascii="Cambria" w:hAnsi="Cambria" w:cs="Cambria"/>
      <w:szCs w:val="20"/>
      <w:lang w:eastAsia="en-US"/>
    </w:rPr>
  </w:style>
  <w:style w:type="character" w:customStyle="1" w:styleId="Nagwek9Znak">
    <w:name w:val="Nagłówek 9 Znak"/>
    <w:basedOn w:val="Domylnaczcionkaakapitu"/>
    <w:link w:val="Nagwek9"/>
    <w:uiPriority w:val="99"/>
    <w:qFormat/>
    <w:locked/>
    <w:rsid w:val="0035158C"/>
    <w:rPr>
      <w:rFonts w:ascii="Cambria" w:hAnsi="Cambria" w:cs="Cambria"/>
      <w:i/>
      <w:iCs/>
      <w:spacing w:val="5"/>
      <w:szCs w:val="20"/>
      <w:lang w:eastAsia="en-US"/>
    </w:rPr>
  </w:style>
  <w:style w:type="character" w:customStyle="1" w:styleId="TekstdymkaZnak">
    <w:name w:val="Tekst dymka Znak"/>
    <w:basedOn w:val="Domylnaczcionkaakapitu"/>
    <w:link w:val="Tekstdymka"/>
    <w:uiPriority w:val="99"/>
    <w:semiHidden/>
    <w:qFormat/>
    <w:locked/>
    <w:rsid w:val="00BF4AC1"/>
    <w:rPr>
      <w:rFonts w:ascii="Segoe UI" w:hAnsi="Segoe UI" w:cs="Segoe UI"/>
      <w:sz w:val="18"/>
      <w:szCs w:val="18"/>
      <w:lang w:eastAsia="pl-PL"/>
    </w:rPr>
  </w:style>
  <w:style w:type="character" w:customStyle="1" w:styleId="czeinternetowe">
    <w:name w:val="Łącze internetowe"/>
    <w:basedOn w:val="Domylnaczcionkaakapitu"/>
    <w:uiPriority w:val="99"/>
    <w:rsid w:val="00DA1862"/>
    <w:rPr>
      <w:color w:val="0563C1"/>
      <w:u w:val="single"/>
    </w:rPr>
  </w:style>
  <w:style w:type="character" w:customStyle="1" w:styleId="NagwekZnak">
    <w:name w:val="Nagłówek Znak"/>
    <w:basedOn w:val="Domylnaczcionkaakapitu"/>
    <w:link w:val="Nagwek"/>
    <w:qFormat/>
    <w:locked/>
    <w:rsid w:val="0025520E"/>
    <w:rPr>
      <w:rFonts w:ascii="Times New Roman" w:hAnsi="Times New Roman" w:cs="Times New Roman"/>
      <w:sz w:val="20"/>
      <w:szCs w:val="20"/>
      <w:lang w:eastAsia="pl-PL"/>
    </w:rPr>
  </w:style>
  <w:style w:type="character" w:customStyle="1" w:styleId="StopkaZnak">
    <w:name w:val="Stopka Znak"/>
    <w:basedOn w:val="Domylnaczcionkaakapitu"/>
    <w:link w:val="Stopka"/>
    <w:uiPriority w:val="99"/>
    <w:qFormat/>
    <w:locked/>
    <w:rsid w:val="0025520E"/>
    <w:rPr>
      <w:rFonts w:ascii="Times New Roman" w:hAnsi="Times New Roman" w:cs="Times New Roman"/>
      <w:sz w:val="20"/>
      <w:szCs w:val="20"/>
      <w:lang w:eastAsia="pl-PL"/>
    </w:rPr>
  </w:style>
  <w:style w:type="character" w:customStyle="1" w:styleId="BezodstpwZnak">
    <w:name w:val="Bez odstępów Znak"/>
    <w:basedOn w:val="Domylnaczcionkaakapitu"/>
    <w:link w:val="Bezodstpw"/>
    <w:uiPriority w:val="99"/>
    <w:qFormat/>
    <w:locked/>
    <w:rsid w:val="00963DCC"/>
    <w:rPr>
      <w:rFonts w:eastAsia="Times New Roman"/>
      <w:sz w:val="22"/>
      <w:szCs w:val="22"/>
      <w:lang w:val="pl-PL" w:eastAsia="pl-PL"/>
    </w:rPr>
  </w:style>
  <w:style w:type="character" w:customStyle="1" w:styleId="TekstpodstawowyZnak">
    <w:name w:val="Tekst podstawowy Znak"/>
    <w:basedOn w:val="Domylnaczcionkaakapitu"/>
    <w:link w:val="Tekstpodstawowy"/>
    <w:uiPriority w:val="99"/>
    <w:qFormat/>
    <w:locked/>
    <w:rsid w:val="005514AF"/>
    <w:rPr>
      <w:rFonts w:ascii="Times New Roman" w:hAnsi="Times New Roman" w:cs="Times New Roman"/>
      <w:b/>
      <w:bCs/>
      <w:sz w:val="20"/>
      <w:szCs w:val="20"/>
      <w:lang w:eastAsia="pl-PL"/>
    </w:rPr>
  </w:style>
  <w:style w:type="character" w:customStyle="1" w:styleId="Domylnaczcionkaakapitu1">
    <w:name w:val="Domyślna czcionka akapitu1"/>
    <w:uiPriority w:val="99"/>
    <w:qFormat/>
    <w:rsid w:val="00C15B1E"/>
  </w:style>
  <w:style w:type="character" w:styleId="Odwoaniedokomentarza">
    <w:name w:val="annotation reference"/>
    <w:basedOn w:val="Domylnaczcionkaakapitu"/>
    <w:uiPriority w:val="99"/>
    <w:semiHidden/>
    <w:unhideWhenUsed/>
    <w:qFormat/>
    <w:locked/>
    <w:rsid w:val="00433DB3"/>
    <w:rPr>
      <w:sz w:val="16"/>
      <w:szCs w:val="16"/>
    </w:rPr>
  </w:style>
  <w:style w:type="character" w:customStyle="1" w:styleId="TekstkomentarzaZnak">
    <w:name w:val="Tekst komentarza Znak"/>
    <w:basedOn w:val="Domylnaczcionkaakapitu"/>
    <w:link w:val="Tekstkomentarza"/>
    <w:uiPriority w:val="99"/>
    <w:semiHidden/>
    <w:qFormat/>
    <w:rsid w:val="00433DB3"/>
    <w:rPr>
      <w:rFonts w:ascii="Times New Roman" w:eastAsia="Times New Roman" w:hAnsi="Times New Roman"/>
      <w:sz w:val="20"/>
      <w:szCs w:val="20"/>
    </w:rPr>
  </w:style>
  <w:style w:type="character" w:customStyle="1" w:styleId="TematkomentarzaZnak">
    <w:name w:val="Temat komentarza Znak"/>
    <w:basedOn w:val="TekstkomentarzaZnak"/>
    <w:link w:val="Tematkomentarza"/>
    <w:uiPriority w:val="99"/>
    <w:semiHidden/>
    <w:qFormat/>
    <w:rsid w:val="00433DB3"/>
    <w:rPr>
      <w:rFonts w:ascii="Times New Roman" w:eastAsia="Times New Roman" w:hAnsi="Times New Roman"/>
      <w:b/>
      <w:bCs/>
      <w:sz w:val="20"/>
      <w:szCs w:val="20"/>
    </w:rPr>
  </w:style>
  <w:style w:type="character" w:customStyle="1" w:styleId="hgkelc">
    <w:name w:val="hgkelc"/>
    <w:basedOn w:val="Domylnaczcionkaakapitu"/>
    <w:qFormat/>
    <w:rsid w:val="00310439"/>
  </w:style>
  <w:style w:type="character" w:customStyle="1" w:styleId="ListLabel1">
    <w:name w:val="ListLabel 1"/>
    <w:qFormat/>
    <w:rsid w:val="00EF4175"/>
    <w:rPr>
      <w:rFonts w:cs="Symbol"/>
      <w:sz w:val="24"/>
    </w:rPr>
  </w:style>
  <w:style w:type="character" w:customStyle="1" w:styleId="ListLabel2">
    <w:name w:val="ListLabel 2"/>
    <w:qFormat/>
    <w:rsid w:val="00EF4175"/>
    <w:rPr>
      <w:rFonts w:cs="Courier New"/>
    </w:rPr>
  </w:style>
  <w:style w:type="character" w:customStyle="1" w:styleId="ListLabel3">
    <w:name w:val="ListLabel 3"/>
    <w:qFormat/>
    <w:rsid w:val="00EF4175"/>
    <w:rPr>
      <w:rFonts w:cs="Wingdings"/>
    </w:rPr>
  </w:style>
  <w:style w:type="character" w:customStyle="1" w:styleId="ListLabel4">
    <w:name w:val="ListLabel 4"/>
    <w:qFormat/>
    <w:rsid w:val="00EF4175"/>
    <w:rPr>
      <w:rFonts w:cs="Symbol"/>
    </w:rPr>
  </w:style>
  <w:style w:type="character" w:customStyle="1" w:styleId="ListLabel5">
    <w:name w:val="ListLabel 5"/>
    <w:qFormat/>
    <w:rsid w:val="00EF4175"/>
    <w:rPr>
      <w:rFonts w:cs="Courier New"/>
    </w:rPr>
  </w:style>
  <w:style w:type="character" w:customStyle="1" w:styleId="ListLabel6">
    <w:name w:val="ListLabel 6"/>
    <w:qFormat/>
    <w:rsid w:val="00EF4175"/>
    <w:rPr>
      <w:rFonts w:cs="Wingdings"/>
    </w:rPr>
  </w:style>
  <w:style w:type="character" w:customStyle="1" w:styleId="ListLabel7">
    <w:name w:val="ListLabel 7"/>
    <w:qFormat/>
    <w:rsid w:val="00EF4175"/>
    <w:rPr>
      <w:rFonts w:cs="Symbol"/>
    </w:rPr>
  </w:style>
  <w:style w:type="character" w:customStyle="1" w:styleId="ListLabel8">
    <w:name w:val="ListLabel 8"/>
    <w:qFormat/>
    <w:rsid w:val="00EF4175"/>
    <w:rPr>
      <w:rFonts w:cs="Courier New"/>
    </w:rPr>
  </w:style>
  <w:style w:type="character" w:customStyle="1" w:styleId="ListLabel9">
    <w:name w:val="ListLabel 9"/>
    <w:qFormat/>
    <w:rsid w:val="00EF4175"/>
    <w:rPr>
      <w:rFonts w:cs="Wingdings"/>
    </w:rPr>
  </w:style>
  <w:style w:type="character" w:customStyle="1" w:styleId="ListLabel10">
    <w:name w:val="ListLabel 10"/>
    <w:qFormat/>
    <w:rsid w:val="00EF4175"/>
    <w:rPr>
      <w:rFonts w:cs="Symbol"/>
      <w:sz w:val="24"/>
    </w:rPr>
  </w:style>
  <w:style w:type="character" w:customStyle="1" w:styleId="ListLabel11">
    <w:name w:val="ListLabel 11"/>
    <w:qFormat/>
    <w:rsid w:val="00EF4175"/>
    <w:rPr>
      <w:rFonts w:cs="Courier New"/>
    </w:rPr>
  </w:style>
  <w:style w:type="character" w:customStyle="1" w:styleId="ListLabel12">
    <w:name w:val="ListLabel 12"/>
    <w:qFormat/>
    <w:rsid w:val="00EF4175"/>
    <w:rPr>
      <w:rFonts w:cs="Wingdings"/>
    </w:rPr>
  </w:style>
  <w:style w:type="character" w:customStyle="1" w:styleId="ListLabel13">
    <w:name w:val="ListLabel 13"/>
    <w:qFormat/>
    <w:rsid w:val="00EF4175"/>
    <w:rPr>
      <w:rFonts w:cs="Symbol"/>
    </w:rPr>
  </w:style>
  <w:style w:type="character" w:customStyle="1" w:styleId="ListLabel14">
    <w:name w:val="ListLabel 14"/>
    <w:qFormat/>
    <w:rsid w:val="00EF4175"/>
    <w:rPr>
      <w:rFonts w:cs="Courier New"/>
    </w:rPr>
  </w:style>
  <w:style w:type="character" w:customStyle="1" w:styleId="ListLabel15">
    <w:name w:val="ListLabel 15"/>
    <w:qFormat/>
    <w:rsid w:val="00EF4175"/>
    <w:rPr>
      <w:rFonts w:cs="Wingdings"/>
    </w:rPr>
  </w:style>
  <w:style w:type="character" w:customStyle="1" w:styleId="ListLabel16">
    <w:name w:val="ListLabel 16"/>
    <w:qFormat/>
    <w:rsid w:val="00EF4175"/>
    <w:rPr>
      <w:rFonts w:cs="Symbol"/>
    </w:rPr>
  </w:style>
  <w:style w:type="character" w:customStyle="1" w:styleId="ListLabel17">
    <w:name w:val="ListLabel 17"/>
    <w:qFormat/>
    <w:rsid w:val="00EF4175"/>
    <w:rPr>
      <w:rFonts w:cs="Courier New"/>
    </w:rPr>
  </w:style>
  <w:style w:type="character" w:customStyle="1" w:styleId="ListLabel18">
    <w:name w:val="ListLabel 18"/>
    <w:qFormat/>
    <w:rsid w:val="00EF4175"/>
    <w:rPr>
      <w:rFonts w:cs="Wingdings"/>
    </w:rPr>
  </w:style>
  <w:style w:type="character" w:customStyle="1" w:styleId="ListLabel19">
    <w:name w:val="ListLabel 19"/>
    <w:qFormat/>
    <w:rsid w:val="00EF4175"/>
    <w:rPr>
      <w:rFonts w:cs="Symbol"/>
      <w:sz w:val="24"/>
    </w:rPr>
  </w:style>
  <w:style w:type="character" w:customStyle="1" w:styleId="ListLabel20">
    <w:name w:val="ListLabel 20"/>
    <w:qFormat/>
    <w:rsid w:val="00EF4175"/>
    <w:rPr>
      <w:rFonts w:cs="Courier New"/>
    </w:rPr>
  </w:style>
  <w:style w:type="character" w:customStyle="1" w:styleId="ListLabel21">
    <w:name w:val="ListLabel 21"/>
    <w:qFormat/>
    <w:rsid w:val="00EF4175"/>
    <w:rPr>
      <w:rFonts w:cs="Wingdings"/>
    </w:rPr>
  </w:style>
  <w:style w:type="character" w:customStyle="1" w:styleId="ListLabel22">
    <w:name w:val="ListLabel 22"/>
    <w:qFormat/>
    <w:rsid w:val="00EF4175"/>
    <w:rPr>
      <w:rFonts w:cs="Symbol"/>
    </w:rPr>
  </w:style>
  <w:style w:type="character" w:customStyle="1" w:styleId="ListLabel23">
    <w:name w:val="ListLabel 23"/>
    <w:qFormat/>
    <w:rsid w:val="00EF4175"/>
    <w:rPr>
      <w:rFonts w:cs="Courier New"/>
    </w:rPr>
  </w:style>
  <w:style w:type="character" w:customStyle="1" w:styleId="ListLabel24">
    <w:name w:val="ListLabel 24"/>
    <w:qFormat/>
    <w:rsid w:val="00EF4175"/>
    <w:rPr>
      <w:rFonts w:cs="Wingdings"/>
    </w:rPr>
  </w:style>
  <w:style w:type="character" w:customStyle="1" w:styleId="ListLabel25">
    <w:name w:val="ListLabel 25"/>
    <w:qFormat/>
    <w:rsid w:val="00EF4175"/>
    <w:rPr>
      <w:rFonts w:cs="Symbol"/>
    </w:rPr>
  </w:style>
  <w:style w:type="character" w:customStyle="1" w:styleId="ListLabel26">
    <w:name w:val="ListLabel 26"/>
    <w:qFormat/>
    <w:rsid w:val="00EF4175"/>
    <w:rPr>
      <w:rFonts w:cs="Courier New"/>
    </w:rPr>
  </w:style>
  <w:style w:type="character" w:customStyle="1" w:styleId="ListLabel27">
    <w:name w:val="ListLabel 27"/>
    <w:qFormat/>
    <w:rsid w:val="00EF4175"/>
    <w:rPr>
      <w:rFonts w:cs="Wingdings"/>
    </w:rPr>
  </w:style>
  <w:style w:type="character" w:customStyle="1" w:styleId="ListLabel28">
    <w:name w:val="ListLabel 28"/>
    <w:qFormat/>
    <w:rsid w:val="00EF4175"/>
    <w:rPr>
      <w:rFonts w:cs="Symbol"/>
      <w:sz w:val="24"/>
    </w:rPr>
  </w:style>
  <w:style w:type="character" w:customStyle="1" w:styleId="ListLabel29">
    <w:name w:val="ListLabel 29"/>
    <w:qFormat/>
    <w:rsid w:val="00EF4175"/>
    <w:rPr>
      <w:rFonts w:cs="Courier New"/>
    </w:rPr>
  </w:style>
  <w:style w:type="character" w:customStyle="1" w:styleId="ListLabel30">
    <w:name w:val="ListLabel 30"/>
    <w:qFormat/>
    <w:rsid w:val="00EF4175"/>
    <w:rPr>
      <w:rFonts w:cs="Wingdings"/>
    </w:rPr>
  </w:style>
  <w:style w:type="character" w:customStyle="1" w:styleId="ListLabel31">
    <w:name w:val="ListLabel 31"/>
    <w:qFormat/>
    <w:rsid w:val="00EF4175"/>
    <w:rPr>
      <w:rFonts w:cs="Symbol"/>
    </w:rPr>
  </w:style>
  <w:style w:type="character" w:customStyle="1" w:styleId="ListLabel32">
    <w:name w:val="ListLabel 32"/>
    <w:qFormat/>
    <w:rsid w:val="00EF4175"/>
    <w:rPr>
      <w:rFonts w:cs="Courier New"/>
    </w:rPr>
  </w:style>
  <w:style w:type="character" w:customStyle="1" w:styleId="ListLabel33">
    <w:name w:val="ListLabel 33"/>
    <w:qFormat/>
    <w:rsid w:val="00EF4175"/>
    <w:rPr>
      <w:rFonts w:cs="Wingdings"/>
    </w:rPr>
  </w:style>
  <w:style w:type="character" w:customStyle="1" w:styleId="ListLabel34">
    <w:name w:val="ListLabel 34"/>
    <w:qFormat/>
    <w:rsid w:val="00EF4175"/>
    <w:rPr>
      <w:rFonts w:cs="Symbol"/>
    </w:rPr>
  </w:style>
  <w:style w:type="character" w:customStyle="1" w:styleId="ListLabel35">
    <w:name w:val="ListLabel 35"/>
    <w:qFormat/>
    <w:rsid w:val="00EF4175"/>
    <w:rPr>
      <w:rFonts w:cs="Courier New"/>
    </w:rPr>
  </w:style>
  <w:style w:type="character" w:customStyle="1" w:styleId="ListLabel36">
    <w:name w:val="ListLabel 36"/>
    <w:qFormat/>
    <w:rsid w:val="00EF4175"/>
    <w:rPr>
      <w:rFonts w:cs="Wingdings"/>
    </w:rPr>
  </w:style>
  <w:style w:type="character" w:customStyle="1" w:styleId="ListLabel37">
    <w:name w:val="ListLabel 37"/>
    <w:qFormat/>
    <w:rsid w:val="00EF4175"/>
    <w:rPr>
      <w:rFonts w:cs="Symbol"/>
    </w:rPr>
  </w:style>
  <w:style w:type="character" w:customStyle="1" w:styleId="ListLabel38">
    <w:name w:val="ListLabel 38"/>
    <w:qFormat/>
    <w:rsid w:val="00EF4175"/>
    <w:rPr>
      <w:b w:val="0"/>
      <w:bCs w:val="0"/>
    </w:rPr>
  </w:style>
  <w:style w:type="character" w:customStyle="1" w:styleId="ListLabel39">
    <w:name w:val="ListLabel 39"/>
    <w:qFormat/>
    <w:rsid w:val="00EF4175"/>
    <w:rPr>
      <w:rFonts w:cs="Wingdings"/>
    </w:rPr>
  </w:style>
  <w:style w:type="character" w:customStyle="1" w:styleId="ListLabel40">
    <w:name w:val="ListLabel 40"/>
    <w:qFormat/>
    <w:rsid w:val="00EF4175"/>
    <w:rPr>
      <w:rFonts w:cs="Symbol"/>
    </w:rPr>
  </w:style>
  <w:style w:type="character" w:customStyle="1" w:styleId="ListLabel41">
    <w:name w:val="ListLabel 41"/>
    <w:qFormat/>
    <w:rsid w:val="00EF4175"/>
    <w:rPr>
      <w:rFonts w:cs="Courier New"/>
    </w:rPr>
  </w:style>
  <w:style w:type="character" w:customStyle="1" w:styleId="ListLabel42">
    <w:name w:val="ListLabel 42"/>
    <w:qFormat/>
    <w:rsid w:val="00EF4175"/>
    <w:rPr>
      <w:rFonts w:cs="Wingdings"/>
    </w:rPr>
  </w:style>
  <w:style w:type="character" w:customStyle="1" w:styleId="ListLabel43">
    <w:name w:val="ListLabel 43"/>
    <w:qFormat/>
    <w:rsid w:val="00EF4175"/>
    <w:rPr>
      <w:rFonts w:cs="Symbol"/>
    </w:rPr>
  </w:style>
  <w:style w:type="character" w:customStyle="1" w:styleId="ListLabel44">
    <w:name w:val="ListLabel 44"/>
    <w:qFormat/>
    <w:rsid w:val="00EF4175"/>
    <w:rPr>
      <w:rFonts w:cs="Courier New"/>
    </w:rPr>
  </w:style>
  <w:style w:type="character" w:customStyle="1" w:styleId="ListLabel45">
    <w:name w:val="ListLabel 45"/>
    <w:qFormat/>
    <w:rsid w:val="00EF4175"/>
    <w:rPr>
      <w:rFonts w:cs="Wingdings"/>
    </w:rPr>
  </w:style>
  <w:style w:type="character" w:customStyle="1" w:styleId="ListLabel46">
    <w:name w:val="ListLabel 46"/>
    <w:qFormat/>
    <w:rsid w:val="00EF4175"/>
    <w:rPr>
      <w:rFonts w:cs="Symbol"/>
    </w:rPr>
  </w:style>
  <w:style w:type="character" w:customStyle="1" w:styleId="ListLabel47">
    <w:name w:val="ListLabel 47"/>
    <w:qFormat/>
    <w:rsid w:val="00EF4175"/>
    <w:rPr>
      <w:rFonts w:cs="Courier New"/>
    </w:rPr>
  </w:style>
  <w:style w:type="character" w:customStyle="1" w:styleId="ListLabel48">
    <w:name w:val="ListLabel 48"/>
    <w:qFormat/>
    <w:rsid w:val="00EF4175"/>
    <w:rPr>
      <w:rFonts w:cs="Wingdings"/>
    </w:rPr>
  </w:style>
  <w:style w:type="character" w:customStyle="1" w:styleId="ListLabel49">
    <w:name w:val="ListLabel 49"/>
    <w:qFormat/>
    <w:rsid w:val="00EF4175"/>
    <w:rPr>
      <w:rFonts w:cs="Symbol"/>
    </w:rPr>
  </w:style>
  <w:style w:type="character" w:customStyle="1" w:styleId="ListLabel50">
    <w:name w:val="ListLabel 50"/>
    <w:qFormat/>
    <w:rsid w:val="00EF4175"/>
    <w:rPr>
      <w:rFonts w:cs="Courier New"/>
    </w:rPr>
  </w:style>
  <w:style w:type="character" w:customStyle="1" w:styleId="ListLabel51">
    <w:name w:val="ListLabel 51"/>
    <w:qFormat/>
    <w:rsid w:val="00EF4175"/>
    <w:rPr>
      <w:rFonts w:cs="Wingdings"/>
    </w:rPr>
  </w:style>
  <w:style w:type="character" w:customStyle="1" w:styleId="ListLabel52">
    <w:name w:val="ListLabel 52"/>
    <w:qFormat/>
    <w:rsid w:val="00EF4175"/>
    <w:rPr>
      <w:rFonts w:cs="Symbol"/>
    </w:rPr>
  </w:style>
  <w:style w:type="character" w:customStyle="1" w:styleId="ListLabel53">
    <w:name w:val="ListLabel 53"/>
    <w:qFormat/>
    <w:rsid w:val="00EF4175"/>
    <w:rPr>
      <w:rFonts w:cs="Courier New"/>
    </w:rPr>
  </w:style>
  <w:style w:type="character" w:customStyle="1" w:styleId="ListLabel54">
    <w:name w:val="ListLabel 54"/>
    <w:qFormat/>
    <w:rsid w:val="00EF4175"/>
    <w:rPr>
      <w:rFonts w:cs="Wingdings"/>
    </w:rPr>
  </w:style>
  <w:style w:type="character" w:customStyle="1" w:styleId="ListLabel55">
    <w:name w:val="ListLabel 55"/>
    <w:qFormat/>
    <w:rsid w:val="00EF4175"/>
    <w:rPr>
      <w:b/>
      <w:bCs/>
      <w:i w:val="0"/>
      <w:iCs w:val="0"/>
    </w:rPr>
  </w:style>
  <w:style w:type="character" w:customStyle="1" w:styleId="ListLabel56">
    <w:name w:val="ListLabel 56"/>
    <w:qFormat/>
    <w:rsid w:val="00EF4175"/>
    <w:rPr>
      <w:rFonts w:cs="Times New Roman"/>
      <w:b/>
      <w:bCs/>
      <w:i w:val="0"/>
      <w:iCs w:val="0"/>
      <w:color w:val="auto"/>
    </w:rPr>
  </w:style>
  <w:style w:type="character" w:customStyle="1" w:styleId="ListLabel57">
    <w:name w:val="ListLabel 57"/>
    <w:qFormat/>
    <w:rsid w:val="00EF4175"/>
    <w:rPr>
      <w:rFonts w:cs="Courier New"/>
    </w:rPr>
  </w:style>
  <w:style w:type="character" w:customStyle="1" w:styleId="ListLabel58">
    <w:name w:val="ListLabel 58"/>
    <w:qFormat/>
    <w:rsid w:val="00EF4175"/>
    <w:rPr>
      <w:rFonts w:cs="Wingdings"/>
    </w:rPr>
  </w:style>
  <w:style w:type="character" w:customStyle="1" w:styleId="ListLabel59">
    <w:name w:val="ListLabel 59"/>
    <w:qFormat/>
    <w:rsid w:val="00EF4175"/>
    <w:rPr>
      <w:rFonts w:cs="Symbol"/>
    </w:rPr>
  </w:style>
  <w:style w:type="character" w:customStyle="1" w:styleId="ListLabel60">
    <w:name w:val="ListLabel 60"/>
    <w:qFormat/>
    <w:rsid w:val="00EF4175"/>
    <w:rPr>
      <w:rFonts w:cs="Courier New"/>
    </w:rPr>
  </w:style>
  <w:style w:type="character" w:customStyle="1" w:styleId="ListLabel61">
    <w:name w:val="ListLabel 61"/>
    <w:qFormat/>
    <w:rsid w:val="00EF4175"/>
    <w:rPr>
      <w:rFonts w:cs="Wingdings"/>
    </w:rPr>
  </w:style>
  <w:style w:type="character" w:customStyle="1" w:styleId="ListLabel62">
    <w:name w:val="ListLabel 62"/>
    <w:qFormat/>
    <w:rsid w:val="00EF4175"/>
    <w:rPr>
      <w:rFonts w:cs="Symbol"/>
    </w:rPr>
  </w:style>
  <w:style w:type="character" w:customStyle="1" w:styleId="ListLabel63">
    <w:name w:val="ListLabel 63"/>
    <w:qFormat/>
    <w:rsid w:val="00EF4175"/>
    <w:rPr>
      <w:rFonts w:cs="Courier New"/>
    </w:rPr>
  </w:style>
  <w:style w:type="character" w:customStyle="1" w:styleId="ListLabel64">
    <w:name w:val="ListLabel 64"/>
    <w:qFormat/>
    <w:rsid w:val="00EF4175"/>
    <w:rPr>
      <w:rFonts w:cs="Wingdings"/>
    </w:rPr>
  </w:style>
  <w:style w:type="character" w:customStyle="1" w:styleId="ListLabel65">
    <w:name w:val="ListLabel 65"/>
    <w:qFormat/>
    <w:rsid w:val="00EF4175"/>
    <w:rPr>
      <w:b w:val="0"/>
      <w:bCs w:val="0"/>
      <w:sz w:val="24"/>
    </w:rPr>
  </w:style>
  <w:style w:type="character" w:customStyle="1" w:styleId="ListLabel66">
    <w:name w:val="ListLabel 66"/>
    <w:qFormat/>
    <w:rsid w:val="00EF4175"/>
    <w:rPr>
      <w:i w:val="0"/>
      <w:iCs w:val="0"/>
      <w:color w:val="auto"/>
      <w:sz w:val="24"/>
    </w:rPr>
  </w:style>
  <w:style w:type="character" w:customStyle="1" w:styleId="ListLabel67">
    <w:name w:val="ListLabel 67"/>
    <w:qFormat/>
    <w:rsid w:val="00EF4175"/>
    <w:rPr>
      <w:b w:val="0"/>
      <w:bCs w:val="0"/>
      <w:sz w:val="24"/>
    </w:rPr>
  </w:style>
  <w:style w:type="character" w:customStyle="1" w:styleId="ListLabel68">
    <w:name w:val="ListLabel 68"/>
    <w:qFormat/>
    <w:rsid w:val="00EF4175"/>
    <w:rPr>
      <w:rFonts w:cs="Symbol"/>
      <w:sz w:val="24"/>
    </w:rPr>
  </w:style>
  <w:style w:type="character" w:customStyle="1" w:styleId="ListLabel69">
    <w:name w:val="ListLabel 69"/>
    <w:qFormat/>
    <w:rsid w:val="00EF4175"/>
    <w:rPr>
      <w:rFonts w:cs="Courier New"/>
    </w:rPr>
  </w:style>
  <w:style w:type="character" w:customStyle="1" w:styleId="ListLabel70">
    <w:name w:val="ListLabel 70"/>
    <w:qFormat/>
    <w:rsid w:val="00EF4175"/>
    <w:rPr>
      <w:rFonts w:cs="Wingdings"/>
    </w:rPr>
  </w:style>
  <w:style w:type="character" w:customStyle="1" w:styleId="ListLabel71">
    <w:name w:val="ListLabel 71"/>
    <w:qFormat/>
    <w:rsid w:val="00EF4175"/>
    <w:rPr>
      <w:rFonts w:cs="Symbol"/>
    </w:rPr>
  </w:style>
  <w:style w:type="character" w:customStyle="1" w:styleId="ListLabel72">
    <w:name w:val="ListLabel 72"/>
    <w:qFormat/>
    <w:rsid w:val="00EF4175"/>
    <w:rPr>
      <w:rFonts w:cs="Courier New"/>
    </w:rPr>
  </w:style>
  <w:style w:type="character" w:customStyle="1" w:styleId="ListLabel73">
    <w:name w:val="ListLabel 73"/>
    <w:qFormat/>
    <w:rsid w:val="00EF4175"/>
    <w:rPr>
      <w:rFonts w:cs="Wingdings"/>
    </w:rPr>
  </w:style>
  <w:style w:type="character" w:customStyle="1" w:styleId="ListLabel74">
    <w:name w:val="ListLabel 74"/>
    <w:qFormat/>
    <w:rsid w:val="00EF4175"/>
    <w:rPr>
      <w:rFonts w:cs="Symbol"/>
    </w:rPr>
  </w:style>
  <w:style w:type="character" w:customStyle="1" w:styleId="ListLabel75">
    <w:name w:val="ListLabel 75"/>
    <w:qFormat/>
    <w:rsid w:val="00EF4175"/>
    <w:rPr>
      <w:rFonts w:cs="Courier New"/>
    </w:rPr>
  </w:style>
  <w:style w:type="character" w:customStyle="1" w:styleId="ListLabel76">
    <w:name w:val="ListLabel 76"/>
    <w:qFormat/>
    <w:rsid w:val="00EF4175"/>
    <w:rPr>
      <w:rFonts w:cs="Wingdings"/>
    </w:rPr>
  </w:style>
  <w:style w:type="character" w:customStyle="1" w:styleId="ListLabel77">
    <w:name w:val="ListLabel 77"/>
    <w:qFormat/>
    <w:rsid w:val="00EF4175"/>
    <w:rPr>
      <w:rFonts w:cs="Symbol"/>
      <w:sz w:val="24"/>
    </w:rPr>
  </w:style>
  <w:style w:type="character" w:customStyle="1" w:styleId="ListLabel78">
    <w:name w:val="ListLabel 78"/>
    <w:qFormat/>
    <w:rsid w:val="00EF4175"/>
    <w:rPr>
      <w:rFonts w:cs="Symbol"/>
      <w:sz w:val="24"/>
    </w:rPr>
  </w:style>
  <w:style w:type="character" w:customStyle="1" w:styleId="ListLabel79">
    <w:name w:val="ListLabel 79"/>
    <w:qFormat/>
    <w:rsid w:val="00EF4175"/>
    <w:rPr>
      <w:rFonts w:cs="Courier New"/>
    </w:rPr>
  </w:style>
  <w:style w:type="character" w:customStyle="1" w:styleId="ListLabel80">
    <w:name w:val="ListLabel 80"/>
    <w:qFormat/>
    <w:rsid w:val="00EF4175"/>
    <w:rPr>
      <w:rFonts w:cs="Wingdings"/>
    </w:rPr>
  </w:style>
  <w:style w:type="character" w:customStyle="1" w:styleId="ListLabel81">
    <w:name w:val="ListLabel 81"/>
    <w:qFormat/>
    <w:rsid w:val="00EF4175"/>
    <w:rPr>
      <w:rFonts w:cs="Symbol"/>
    </w:rPr>
  </w:style>
  <w:style w:type="character" w:customStyle="1" w:styleId="ListLabel82">
    <w:name w:val="ListLabel 82"/>
    <w:qFormat/>
    <w:rsid w:val="00EF4175"/>
    <w:rPr>
      <w:rFonts w:cs="Courier New"/>
    </w:rPr>
  </w:style>
  <w:style w:type="character" w:customStyle="1" w:styleId="ListLabel83">
    <w:name w:val="ListLabel 83"/>
    <w:qFormat/>
    <w:rsid w:val="00EF4175"/>
    <w:rPr>
      <w:rFonts w:cs="Wingdings"/>
    </w:rPr>
  </w:style>
  <w:style w:type="character" w:customStyle="1" w:styleId="ListLabel84">
    <w:name w:val="ListLabel 84"/>
    <w:qFormat/>
    <w:rsid w:val="00EF4175"/>
    <w:rPr>
      <w:rFonts w:cs="Symbol"/>
    </w:rPr>
  </w:style>
  <w:style w:type="character" w:customStyle="1" w:styleId="ListLabel85">
    <w:name w:val="ListLabel 85"/>
    <w:qFormat/>
    <w:rsid w:val="00EF4175"/>
    <w:rPr>
      <w:rFonts w:cs="Courier New"/>
    </w:rPr>
  </w:style>
  <w:style w:type="character" w:customStyle="1" w:styleId="ListLabel86">
    <w:name w:val="ListLabel 86"/>
    <w:qFormat/>
    <w:rsid w:val="00EF4175"/>
    <w:rPr>
      <w:rFonts w:cs="Wingdings"/>
    </w:rPr>
  </w:style>
  <w:style w:type="character" w:customStyle="1" w:styleId="ListLabel87">
    <w:name w:val="ListLabel 87"/>
    <w:qFormat/>
    <w:rsid w:val="00EF4175"/>
    <w:rPr>
      <w:rFonts w:cs="Symbol"/>
      <w:sz w:val="24"/>
    </w:rPr>
  </w:style>
  <w:style w:type="character" w:customStyle="1" w:styleId="ListLabel88">
    <w:name w:val="ListLabel 88"/>
    <w:qFormat/>
    <w:rsid w:val="00EF4175"/>
    <w:rPr>
      <w:rFonts w:cs="Courier New"/>
    </w:rPr>
  </w:style>
  <w:style w:type="character" w:customStyle="1" w:styleId="ListLabel89">
    <w:name w:val="ListLabel 89"/>
    <w:qFormat/>
    <w:rsid w:val="00EF4175"/>
    <w:rPr>
      <w:rFonts w:cs="Wingdings"/>
    </w:rPr>
  </w:style>
  <w:style w:type="character" w:customStyle="1" w:styleId="ListLabel90">
    <w:name w:val="ListLabel 90"/>
    <w:qFormat/>
    <w:rsid w:val="00EF4175"/>
    <w:rPr>
      <w:rFonts w:cs="Symbol"/>
      <w:sz w:val="24"/>
    </w:rPr>
  </w:style>
  <w:style w:type="character" w:customStyle="1" w:styleId="ListLabel91">
    <w:name w:val="ListLabel 91"/>
    <w:qFormat/>
    <w:rsid w:val="00EF4175"/>
    <w:rPr>
      <w:rFonts w:cs="Courier New"/>
    </w:rPr>
  </w:style>
  <w:style w:type="character" w:customStyle="1" w:styleId="ListLabel92">
    <w:name w:val="ListLabel 92"/>
    <w:qFormat/>
    <w:rsid w:val="00EF4175"/>
    <w:rPr>
      <w:rFonts w:cs="Wingdings"/>
    </w:rPr>
  </w:style>
  <w:style w:type="character" w:customStyle="1" w:styleId="ListLabel93">
    <w:name w:val="ListLabel 93"/>
    <w:qFormat/>
    <w:rsid w:val="00EF4175"/>
    <w:rPr>
      <w:rFonts w:cs="Symbol"/>
    </w:rPr>
  </w:style>
  <w:style w:type="character" w:customStyle="1" w:styleId="ListLabel94">
    <w:name w:val="ListLabel 94"/>
    <w:qFormat/>
    <w:rsid w:val="00EF4175"/>
    <w:rPr>
      <w:rFonts w:cs="Courier New"/>
    </w:rPr>
  </w:style>
  <w:style w:type="character" w:customStyle="1" w:styleId="ListLabel95">
    <w:name w:val="ListLabel 95"/>
    <w:qFormat/>
    <w:rsid w:val="00EF4175"/>
    <w:rPr>
      <w:rFonts w:cs="Wingdings"/>
    </w:rPr>
  </w:style>
  <w:style w:type="character" w:customStyle="1" w:styleId="ListLabel96">
    <w:name w:val="ListLabel 96"/>
    <w:qFormat/>
    <w:rsid w:val="00EF4175"/>
    <w:rPr>
      <w:rFonts w:cs="Symbol"/>
    </w:rPr>
  </w:style>
  <w:style w:type="character" w:customStyle="1" w:styleId="ListLabel97">
    <w:name w:val="ListLabel 97"/>
    <w:qFormat/>
    <w:rsid w:val="00EF4175"/>
    <w:rPr>
      <w:rFonts w:cs="Courier New"/>
    </w:rPr>
  </w:style>
  <w:style w:type="character" w:customStyle="1" w:styleId="ListLabel98">
    <w:name w:val="ListLabel 98"/>
    <w:qFormat/>
    <w:rsid w:val="00EF4175"/>
    <w:rPr>
      <w:rFonts w:cs="Wingdings"/>
    </w:rPr>
  </w:style>
  <w:style w:type="character" w:customStyle="1" w:styleId="ListLabel99">
    <w:name w:val="ListLabel 99"/>
    <w:qFormat/>
    <w:rsid w:val="00EF4175"/>
    <w:rPr>
      <w:rFonts w:cs="Symbol"/>
      <w:sz w:val="24"/>
    </w:rPr>
  </w:style>
  <w:style w:type="character" w:customStyle="1" w:styleId="ListLabel100">
    <w:name w:val="ListLabel 100"/>
    <w:qFormat/>
    <w:rsid w:val="00EF4175"/>
    <w:rPr>
      <w:rFonts w:cs="Courier New"/>
    </w:rPr>
  </w:style>
  <w:style w:type="character" w:customStyle="1" w:styleId="ListLabel101">
    <w:name w:val="ListLabel 101"/>
    <w:qFormat/>
    <w:rsid w:val="00EF4175"/>
    <w:rPr>
      <w:rFonts w:cs="Wingdings"/>
    </w:rPr>
  </w:style>
  <w:style w:type="character" w:customStyle="1" w:styleId="ListLabel102">
    <w:name w:val="ListLabel 102"/>
    <w:qFormat/>
    <w:rsid w:val="00EF4175"/>
    <w:rPr>
      <w:rFonts w:cs="Symbol"/>
    </w:rPr>
  </w:style>
  <w:style w:type="character" w:customStyle="1" w:styleId="ListLabel103">
    <w:name w:val="ListLabel 103"/>
    <w:qFormat/>
    <w:rsid w:val="00EF4175"/>
    <w:rPr>
      <w:rFonts w:cs="Courier New"/>
    </w:rPr>
  </w:style>
  <w:style w:type="character" w:customStyle="1" w:styleId="ListLabel104">
    <w:name w:val="ListLabel 104"/>
    <w:qFormat/>
    <w:rsid w:val="00EF4175"/>
    <w:rPr>
      <w:rFonts w:cs="Wingdings"/>
    </w:rPr>
  </w:style>
  <w:style w:type="character" w:customStyle="1" w:styleId="ListLabel105">
    <w:name w:val="ListLabel 105"/>
    <w:qFormat/>
    <w:rsid w:val="00EF4175"/>
    <w:rPr>
      <w:rFonts w:cs="Symbol"/>
      <w:sz w:val="24"/>
    </w:rPr>
  </w:style>
  <w:style w:type="character" w:customStyle="1" w:styleId="ListLabel106">
    <w:name w:val="ListLabel 106"/>
    <w:qFormat/>
    <w:rsid w:val="00EF4175"/>
    <w:rPr>
      <w:rFonts w:cs="Courier New"/>
    </w:rPr>
  </w:style>
  <w:style w:type="character" w:customStyle="1" w:styleId="ListLabel107">
    <w:name w:val="ListLabel 107"/>
    <w:qFormat/>
    <w:rsid w:val="00EF4175"/>
    <w:rPr>
      <w:rFonts w:cs="Wingdings"/>
    </w:rPr>
  </w:style>
  <w:style w:type="character" w:customStyle="1" w:styleId="ListLabel108">
    <w:name w:val="ListLabel 108"/>
    <w:qFormat/>
    <w:rsid w:val="00EF4175"/>
    <w:rPr>
      <w:rFonts w:cs="Symbol"/>
    </w:rPr>
  </w:style>
  <w:style w:type="character" w:customStyle="1" w:styleId="ListLabel109">
    <w:name w:val="ListLabel 109"/>
    <w:qFormat/>
    <w:rsid w:val="00EF4175"/>
    <w:rPr>
      <w:rFonts w:cs="Courier New"/>
    </w:rPr>
  </w:style>
  <w:style w:type="character" w:customStyle="1" w:styleId="ListLabel110">
    <w:name w:val="ListLabel 110"/>
    <w:qFormat/>
    <w:rsid w:val="00EF4175"/>
    <w:rPr>
      <w:rFonts w:cs="Wingdings"/>
    </w:rPr>
  </w:style>
  <w:style w:type="character" w:customStyle="1" w:styleId="ListLabel111">
    <w:name w:val="ListLabel 111"/>
    <w:qFormat/>
    <w:rsid w:val="00EF4175"/>
    <w:rPr>
      <w:rFonts w:cs="Symbol"/>
    </w:rPr>
  </w:style>
  <w:style w:type="character" w:customStyle="1" w:styleId="ListLabel112">
    <w:name w:val="ListLabel 112"/>
    <w:qFormat/>
    <w:rsid w:val="00EF4175"/>
    <w:rPr>
      <w:rFonts w:cs="Courier New"/>
    </w:rPr>
  </w:style>
  <w:style w:type="character" w:customStyle="1" w:styleId="ListLabel113">
    <w:name w:val="ListLabel 113"/>
    <w:qFormat/>
    <w:rsid w:val="00EF4175"/>
    <w:rPr>
      <w:rFonts w:cs="Wingdings"/>
    </w:rPr>
  </w:style>
  <w:style w:type="character" w:customStyle="1" w:styleId="ListLabel114">
    <w:name w:val="ListLabel 114"/>
    <w:qFormat/>
    <w:rsid w:val="00EF4175"/>
    <w:rPr>
      <w:rFonts w:cs="Symbol"/>
      <w:b/>
      <w:sz w:val="24"/>
    </w:rPr>
  </w:style>
  <w:style w:type="character" w:customStyle="1" w:styleId="ListLabel115">
    <w:name w:val="ListLabel 115"/>
    <w:qFormat/>
    <w:rsid w:val="00EF4175"/>
    <w:rPr>
      <w:rFonts w:cs="Courier New"/>
    </w:rPr>
  </w:style>
  <w:style w:type="character" w:customStyle="1" w:styleId="ListLabel116">
    <w:name w:val="ListLabel 116"/>
    <w:qFormat/>
    <w:rsid w:val="00EF4175"/>
    <w:rPr>
      <w:rFonts w:cs="Wingdings"/>
    </w:rPr>
  </w:style>
  <w:style w:type="character" w:customStyle="1" w:styleId="ListLabel117">
    <w:name w:val="ListLabel 117"/>
    <w:qFormat/>
    <w:rsid w:val="00EF4175"/>
    <w:rPr>
      <w:rFonts w:cs="Symbol"/>
    </w:rPr>
  </w:style>
  <w:style w:type="character" w:customStyle="1" w:styleId="ListLabel118">
    <w:name w:val="ListLabel 118"/>
    <w:qFormat/>
    <w:rsid w:val="00EF4175"/>
    <w:rPr>
      <w:rFonts w:cs="Courier New"/>
    </w:rPr>
  </w:style>
  <w:style w:type="character" w:customStyle="1" w:styleId="ListLabel119">
    <w:name w:val="ListLabel 119"/>
    <w:qFormat/>
    <w:rsid w:val="00EF4175"/>
    <w:rPr>
      <w:rFonts w:cs="Wingdings"/>
    </w:rPr>
  </w:style>
  <w:style w:type="character" w:customStyle="1" w:styleId="ListLabel120">
    <w:name w:val="ListLabel 120"/>
    <w:qFormat/>
    <w:rsid w:val="00EF4175"/>
    <w:rPr>
      <w:rFonts w:cs="Symbol"/>
    </w:rPr>
  </w:style>
  <w:style w:type="character" w:customStyle="1" w:styleId="ListLabel121">
    <w:name w:val="ListLabel 121"/>
    <w:qFormat/>
    <w:rsid w:val="00EF4175"/>
    <w:rPr>
      <w:rFonts w:cs="Courier New"/>
    </w:rPr>
  </w:style>
  <w:style w:type="character" w:customStyle="1" w:styleId="ListLabel122">
    <w:name w:val="ListLabel 122"/>
    <w:qFormat/>
    <w:rsid w:val="00EF4175"/>
    <w:rPr>
      <w:rFonts w:cs="Wingdings"/>
    </w:rPr>
  </w:style>
  <w:style w:type="character" w:customStyle="1" w:styleId="ListLabel123">
    <w:name w:val="ListLabel 123"/>
    <w:qFormat/>
    <w:rsid w:val="00EF4175"/>
    <w:rPr>
      <w:b/>
      <w:bCs/>
      <w:i w:val="0"/>
      <w:iCs w:val="0"/>
    </w:rPr>
  </w:style>
  <w:style w:type="character" w:customStyle="1" w:styleId="ListLabel124">
    <w:name w:val="ListLabel 124"/>
    <w:qFormat/>
    <w:rsid w:val="00EF4175"/>
    <w:rPr>
      <w:rFonts w:cs="Wingdings"/>
    </w:rPr>
  </w:style>
  <w:style w:type="character" w:customStyle="1" w:styleId="ListLabel125">
    <w:name w:val="ListLabel 125"/>
    <w:qFormat/>
    <w:rsid w:val="00EF4175"/>
    <w:rPr>
      <w:rFonts w:cs="Courier New"/>
    </w:rPr>
  </w:style>
  <w:style w:type="character" w:customStyle="1" w:styleId="ListLabel126">
    <w:name w:val="ListLabel 126"/>
    <w:qFormat/>
    <w:rsid w:val="00EF4175"/>
    <w:rPr>
      <w:rFonts w:cs="Wingdings"/>
    </w:rPr>
  </w:style>
  <w:style w:type="character" w:customStyle="1" w:styleId="ListLabel127">
    <w:name w:val="ListLabel 127"/>
    <w:qFormat/>
    <w:rsid w:val="00EF4175"/>
    <w:rPr>
      <w:rFonts w:cs="Symbol"/>
    </w:rPr>
  </w:style>
  <w:style w:type="character" w:customStyle="1" w:styleId="ListLabel128">
    <w:name w:val="ListLabel 128"/>
    <w:qFormat/>
    <w:rsid w:val="00EF4175"/>
    <w:rPr>
      <w:rFonts w:cs="Courier New"/>
    </w:rPr>
  </w:style>
  <w:style w:type="character" w:customStyle="1" w:styleId="ListLabel129">
    <w:name w:val="ListLabel 129"/>
    <w:qFormat/>
    <w:rsid w:val="00EF4175"/>
    <w:rPr>
      <w:rFonts w:cs="Wingdings"/>
    </w:rPr>
  </w:style>
  <w:style w:type="character" w:customStyle="1" w:styleId="ListLabel130">
    <w:name w:val="ListLabel 130"/>
    <w:qFormat/>
    <w:rsid w:val="00EF4175"/>
    <w:rPr>
      <w:rFonts w:cs="Symbol"/>
    </w:rPr>
  </w:style>
  <w:style w:type="character" w:customStyle="1" w:styleId="ListLabel131">
    <w:name w:val="ListLabel 131"/>
    <w:qFormat/>
    <w:rsid w:val="00EF4175"/>
    <w:rPr>
      <w:rFonts w:cs="Courier New"/>
    </w:rPr>
  </w:style>
  <w:style w:type="character" w:customStyle="1" w:styleId="ListLabel132">
    <w:name w:val="ListLabel 132"/>
    <w:qFormat/>
    <w:rsid w:val="00EF4175"/>
    <w:rPr>
      <w:rFonts w:cs="Wingdings"/>
    </w:rPr>
  </w:style>
  <w:style w:type="character" w:customStyle="1" w:styleId="ListLabel133">
    <w:name w:val="ListLabel 133"/>
    <w:qFormat/>
    <w:rsid w:val="00EF4175"/>
    <w:rPr>
      <w:rFonts w:cs="Symbol"/>
      <w:b/>
      <w:sz w:val="24"/>
    </w:rPr>
  </w:style>
  <w:style w:type="character" w:customStyle="1" w:styleId="ListLabel134">
    <w:name w:val="ListLabel 134"/>
    <w:qFormat/>
    <w:rsid w:val="00EF4175"/>
    <w:rPr>
      <w:rFonts w:cs="Courier New"/>
    </w:rPr>
  </w:style>
  <w:style w:type="character" w:customStyle="1" w:styleId="ListLabel135">
    <w:name w:val="ListLabel 135"/>
    <w:qFormat/>
    <w:rsid w:val="00EF4175"/>
    <w:rPr>
      <w:rFonts w:cs="Wingdings"/>
    </w:rPr>
  </w:style>
  <w:style w:type="character" w:customStyle="1" w:styleId="ListLabel136">
    <w:name w:val="ListLabel 136"/>
    <w:qFormat/>
    <w:rsid w:val="00EF4175"/>
    <w:rPr>
      <w:rFonts w:cs="Symbol"/>
    </w:rPr>
  </w:style>
  <w:style w:type="character" w:customStyle="1" w:styleId="ListLabel137">
    <w:name w:val="ListLabel 137"/>
    <w:qFormat/>
    <w:rsid w:val="00EF4175"/>
    <w:rPr>
      <w:rFonts w:cs="Courier New"/>
    </w:rPr>
  </w:style>
  <w:style w:type="character" w:customStyle="1" w:styleId="ListLabel138">
    <w:name w:val="ListLabel 138"/>
    <w:qFormat/>
    <w:rsid w:val="00EF4175"/>
    <w:rPr>
      <w:rFonts w:cs="Wingdings"/>
    </w:rPr>
  </w:style>
  <w:style w:type="character" w:customStyle="1" w:styleId="ListLabel139">
    <w:name w:val="ListLabel 139"/>
    <w:qFormat/>
    <w:rsid w:val="00EF4175"/>
    <w:rPr>
      <w:rFonts w:cs="Symbol"/>
    </w:rPr>
  </w:style>
  <w:style w:type="character" w:customStyle="1" w:styleId="ListLabel140">
    <w:name w:val="ListLabel 140"/>
    <w:qFormat/>
    <w:rsid w:val="00EF4175"/>
    <w:rPr>
      <w:rFonts w:cs="Courier New"/>
    </w:rPr>
  </w:style>
  <w:style w:type="character" w:customStyle="1" w:styleId="ListLabel141">
    <w:name w:val="ListLabel 141"/>
    <w:qFormat/>
    <w:rsid w:val="00EF4175"/>
    <w:rPr>
      <w:rFonts w:cs="Wingdings"/>
    </w:rPr>
  </w:style>
  <w:style w:type="character" w:customStyle="1" w:styleId="ListLabel142">
    <w:name w:val="ListLabel 142"/>
    <w:qFormat/>
    <w:rsid w:val="00EF4175"/>
    <w:rPr>
      <w:b w:val="0"/>
      <w:sz w:val="24"/>
    </w:rPr>
  </w:style>
  <w:style w:type="character" w:customStyle="1" w:styleId="ListLabel143">
    <w:name w:val="ListLabel 143"/>
    <w:qFormat/>
    <w:rsid w:val="00EF4175"/>
    <w:rPr>
      <w:b w:val="0"/>
    </w:rPr>
  </w:style>
  <w:style w:type="character" w:customStyle="1" w:styleId="ListLabel144">
    <w:name w:val="ListLabel 144"/>
    <w:qFormat/>
    <w:rsid w:val="00EF4175"/>
    <w:rPr>
      <w:rFonts w:cs="Courier New"/>
    </w:rPr>
  </w:style>
  <w:style w:type="character" w:customStyle="1" w:styleId="ListLabel145">
    <w:name w:val="ListLabel 145"/>
    <w:qFormat/>
    <w:rsid w:val="00EF4175"/>
    <w:rPr>
      <w:rFonts w:cs="Courier New"/>
    </w:rPr>
  </w:style>
  <w:style w:type="character" w:customStyle="1" w:styleId="ListLabel146">
    <w:name w:val="ListLabel 146"/>
    <w:qFormat/>
    <w:rsid w:val="00EF4175"/>
    <w:rPr>
      <w:rFonts w:cs="Courier New"/>
    </w:rPr>
  </w:style>
  <w:style w:type="character" w:customStyle="1" w:styleId="ListLabel147">
    <w:name w:val="ListLabel 147"/>
    <w:qFormat/>
    <w:rsid w:val="00EF4175"/>
    <w:rPr>
      <w:b w:val="0"/>
    </w:rPr>
  </w:style>
  <w:style w:type="character" w:customStyle="1" w:styleId="ListLabel148">
    <w:name w:val="ListLabel 148"/>
    <w:qFormat/>
    <w:rsid w:val="00EF4175"/>
    <w:rPr>
      <w:rFonts w:cs="Courier New"/>
    </w:rPr>
  </w:style>
  <w:style w:type="character" w:customStyle="1" w:styleId="ListLabel149">
    <w:name w:val="ListLabel 149"/>
    <w:qFormat/>
    <w:rsid w:val="00EF4175"/>
    <w:rPr>
      <w:rFonts w:cs="Courier New"/>
    </w:rPr>
  </w:style>
  <w:style w:type="character" w:customStyle="1" w:styleId="ListLabel150">
    <w:name w:val="ListLabel 150"/>
    <w:qFormat/>
    <w:rsid w:val="00EF4175"/>
    <w:rPr>
      <w:rFonts w:cs="Courier New"/>
    </w:rPr>
  </w:style>
  <w:style w:type="character" w:customStyle="1" w:styleId="czeindeksu">
    <w:name w:val="Łącze indeksu"/>
    <w:qFormat/>
    <w:rsid w:val="00EF4175"/>
  </w:style>
  <w:style w:type="paragraph" w:styleId="Nagwek">
    <w:name w:val="header"/>
    <w:basedOn w:val="Normalny"/>
    <w:next w:val="Tekstpodstawowy"/>
    <w:link w:val="NagwekZnak"/>
    <w:rsid w:val="0025520E"/>
    <w:pPr>
      <w:tabs>
        <w:tab w:val="center" w:pos="4536"/>
        <w:tab w:val="right" w:pos="9072"/>
      </w:tabs>
    </w:pPr>
  </w:style>
  <w:style w:type="paragraph" w:styleId="Tekstpodstawowy">
    <w:name w:val="Body Text"/>
    <w:basedOn w:val="Normalny"/>
    <w:link w:val="TekstpodstawowyZnak"/>
    <w:uiPriority w:val="99"/>
    <w:rsid w:val="005514AF"/>
    <w:rPr>
      <w:b/>
      <w:bCs/>
      <w:sz w:val="24"/>
      <w:szCs w:val="24"/>
    </w:rPr>
  </w:style>
  <w:style w:type="paragraph" w:styleId="Lista">
    <w:name w:val="List"/>
    <w:basedOn w:val="Tekstpodstawowy"/>
    <w:rsid w:val="00EF4175"/>
    <w:rPr>
      <w:rFonts w:cs="Lucida Sans"/>
    </w:rPr>
  </w:style>
  <w:style w:type="paragraph" w:styleId="Legenda">
    <w:name w:val="caption"/>
    <w:basedOn w:val="Normalny"/>
    <w:qFormat/>
    <w:rsid w:val="00EF4175"/>
    <w:pPr>
      <w:suppressLineNumbers/>
      <w:spacing w:before="120" w:after="120"/>
    </w:pPr>
    <w:rPr>
      <w:rFonts w:cs="Lucida Sans"/>
      <w:i/>
      <w:iCs/>
      <w:sz w:val="24"/>
      <w:szCs w:val="24"/>
    </w:rPr>
  </w:style>
  <w:style w:type="paragraph" w:customStyle="1" w:styleId="Indeks">
    <w:name w:val="Indeks"/>
    <w:basedOn w:val="Normalny"/>
    <w:qFormat/>
    <w:rsid w:val="00EF4175"/>
    <w:pPr>
      <w:suppressLineNumbers/>
    </w:pPr>
    <w:rPr>
      <w:rFonts w:cs="Lucida Sans"/>
    </w:r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Nagłowek 3"/>
    <w:basedOn w:val="Normalny"/>
    <w:link w:val="AkapitzlistZnak"/>
    <w:qFormat/>
    <w:rsid w:val="00835D79"/>
    <w:pPr>
      <w:ind w:left="720"/>
    </w:pPr>
  </w:style>
  <w:style w:type="paragraph" w:customStyle="1" w:styleId="StylPo0pt1">
    <w:name w:val="Styl Po:  0 pt1"/>
    <w:basedOn w:val="Normalny"/>
    <w:uiPriority w:val="99"/>
    <w:qFormat/>
    <w:rsid w:val="00DB40DF"/>
    <w:pPr>
      <w:spacing w:line="276" w:lineRule="auto"/>
    </w:pPr>
    <w:rPr>
      <w:sz w:val="24"/>
      <w:szCs w:val="24"/>
      <w:lang w:eastAsia="en-US"/>
    </w:rPr>
  </w:style>
  <w:style w:type="paragraph" w:customStyle="1" w:styleId="Default">
    <w:name w:val="Default"/>
    <w:uiPriority w:val="99"/>
    <w:qFormat/>
    <w:rsid w:val="00BD7704"/>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qFormat/>
    <w:rsid w:val="00BF4AC1"/>
    <w:rPr>
      <w:rFonts w:ascii="Segoe UI" w:hAnsi="Segoe UI" w:cs="Segoe UI"/>
      <w:sz w:val="18"/>
      <w:szCs w:val="18"/>
    </w:rPr>
  </w:style>
  <w:style w:type="paragraph" w:styleId="Nagwekspisutreci">
    <w:name w:val="TOC Heading"/>
    <w:basedOn w:val="Nagwek1"/>
    <w:next w:val="Normalny"/>
    <w:uiPriority w:val="39"/>
    <w:qFormat/>
    <w:rsid w:val="00DA1862"/>
    <w:pPr>
      <w:keepNext/>
      <w:keepLines/>
      <w:numPr>
        <w:numId w:val="0"/>
      </w:numPr>
      <w:spacing w:after="0" w:line="259" w:lineRule="auto"/>
    </w:pPr>
    <w:rPr>
      <w:rFonts w:ascii="Calibri Light" w:eastAsia="Times New Roman" w:hAnsi="Calibri Light" w:cs="Calibri Light"/>
      <w:b w:val="0"/>
      <w:bCs w:val="0"/>
      <w:smallCaps w:val="0"/>
      <w:color w:val="2E74B5"/>
      <w:lang w:eastAsia="pl-PL"/>
    </w:rPr>
  </w:style>
  <w:style w:type="paragraph" w:styleId="Spistreci1">
    <w:name w:val="toc 1"/>
    <w:basedOn w:val="Normalny"/>
    <w:next w:val="Normalny"/>
    <w:autoRedefine/>
    <w:uiPriority w:val="39"/>
    <w:rsid w:val="00DA1862"/>
    <w:pPr>
      <w:spacing w:after="100"/>
    </w:pPr>
  </w:style>
  <w:style w:type="paragraph" w:styleId="Spistreci2">
    <w:name w:val="toc 2"/>
    <w:basedOn w:val="Normalny"/>
    <w:next w:val="Normalny"/>
    <w:autoRedefine/>
    <w:uiPriority w:val="39"/>
    <w:rsid w:val="00AB1D28"/>
    <w:pPr>
      <w:tabs>
        <w:tab w:val="left" w:pos="880"/>
        <w:tab w:val="right" w:leader="dot" w:pos="9486"/>
      </w:tabs>
      <w:spacing w:after="100"/>
      <w:ind w:left="200"/>
    </w:pPr>
  </w:style>
  <w:style w:type="paragraph" w:styleId="Stopka">
    <w:name w:val="footer"/>
    <w:basedOn w:val="Normalny"/>
    <w:link w:val="StopkaZnak"/>
    <w:uiPriority w:val="99"/>
    <w:rsid w:val="0025520E"/>
    <w:pPr>
      <w:tabs>
        <w:tab w:val="center" w:pos="4536"/>
        <w:tab w:val="right" w:pos="9072"/>
      </w:tabs>
    </w:pPr>
  </w:style>
  <w:style w:type="paragraph" w:styleId="Bezodstpw">
    <w:name w:val="No Spacing"/>
    <w:link w:val="BezodstpwZnak"/>
    <w:uiPriority w:val="99"/>
    <w:qFormat/>
    <w:rsid w:val="00963DCC"/>
    <w:rPr>
      <w:rFonts w:eastAsia="Times New Roman" w:cs="Calibri"/>
    </w:rPr>
  </w:style>
  <w:style w:type="paragraph" w:customStyle="1" w:styleId="Standard">
    <w:name w:val="Standard"/>
    <w:uiPriority w:val="99"/>
    <w:qFormat/>
    <w:rsid w:val="00C15B1E"/>
    <w:pPr>
      <w:widowControl w:val="0"/>
      <w:suppressAutoHyphens/>
      <w:spacing w:line="100" w:lineRule="atLeast"/>
      <w:textAlignment w:val="baseline"/>
    </w:pPr>
    <w:rPr>
      <w:rFonts w:ascii="Times New Roman" w:eastAsia="Times New Roman" w:hAnsi="Times New Roman"/>
      <w:kern w:val="2"/>
      <w:sz w:val="24"/>
      <w:szCs w:val="24"/>
      <w:lang w:eastAsia="ja-JP"/>
    </w:rPr>
  </w:style>
  <w:style w:type="paragraph" w:styleId="Tekstkomentarza">
    <w:name w:val="annotation text"/>
    <w:basedOn w:val="Normalny"/>
    <w:link w:val="TekstkomentarzaZnak"/>
    <w:uiPriority w:val="99"/>
    <w:semiHidden/>
    <w:unhideWhenUsed/>
    <w:qFormat/>
    <w:locked/>
    <w:rsid w:val="00433DB3"/>
  </w:style>
  <w:style w:type="paragraph" w:styleId="Tematkomentarza">
    <w:name w:val="annotation subject"/>
    <w:basedOn w:val="Tekstkomentarza"/>
    <w:next w:val="Tekstkomentarza"/>
    <w:link w:val="TematkomentarzaZnak"/>
    <w:uiPriority w:val="99"/>
    <w:semiHidden/>
    <w:unhideWhenUsed/>
    <w:qFormat/>
    <w:locked/>
    <w:rsid w:val="00433DB3"/>
    <w:rPr>
      <w:b/>
      <w:bCs/>
    </w:rPr>
  </w:style>
  <w:style w:type="paragraph" w:customStyle="1" w:styleId="Zawartoramki">
    <w:name w:val="Zawartość ramki"/>
    <w:basedOn w:val="Normalny"/>
    <w:qFormat/>
    <w:rsid w:val="00EF4175"/>
  </w:style>
  <w:style w:type="table" w:styleId="Tabela-Siatka">
    <w:name w:val="Table Grid"/>
    <w:basedOn w:val="Standardowy"/>
    <w:uiPriority w:val="99"/>
    <w:rsid w:val="00963DCC"/>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uiPriority w:val="99"/>
    <w:rsid w:val="00963DCC"/>
    <w:rPr>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Nagwek30">
    <w:name w:val="__Nagłówek 3"/>
    <w:basedOn w:val="Akapitzlist"/>
    <w:link w:val="Nagwek3Znak0"/>
    <w:qFormat/>
    <w:rsid w:val="00297F50"/>
    <w:pPr>
      <w:autoSpaceDE w:val="0"/>
      <w:autoSpaceDN w:val="0"/>
      <w:adjustRightInd w:val="0"/>
      <w:ind w:left="0"/>
      <w:contextualSpacing/>
      <w:jc w:val="both"/>
    </w:pPr>
    <w:rPr>
      <w:rFonts w:eastAsiaTheme="minorHAnsi"/>
      <w:sz w:val="24"/>
      <w:szCs w:val="24"/>
      <w:lang w:eastAsia="en-US"/>
    </w:rPr>
  </w:style>
  <w:style w:type="character" w:customStyle="1" w:styleId="Nagwek3Znak0">
    <w:name w:val="__Nagłówek 3 Znak"/>
    <w:basedOn w:val="Domylnaczcionkaakapitu"/>
    <w:link w:val="Nagwek30"/>
    <w:rsid w:val="00297F50"/>
    <w:rPr>
      <w:rFonts w:ascii="Times New Roman" w:eastAsiaTheme="minorHAnsi" w:hAnsi="Times New Roman"/>
      <w:sz w:val="24"/>
      <w:szCs w:val="24"/>
      <w:lang w:eastAsia="en-US"/>
    </w:rPr>
  </w:style>
  <w:style w:type="paragraph" w:styleId="Poprawka">
    <w:name w:val="Revision"/>
    <w:hidden/>
    <w:uiPriority w:val="99"/>
    <w:semiHidden/>
    <w:rsid w:val="00924F44"/>
    <w:rPr>
      <w:rFonts w:ascii="Times New Roman" w:eastAsia="Times New Roman" w:hAnsi="Times New Roman"/>
      <w:szCs w:val="20"/>
    </w:rPr>
  </w:style>
  <w:style w:type="character" w:styleId="Hipercze">
    <w:name w:val="Hyperlink"/>
    <w:basedOn w:val="Domylnaczcionkaakapitu"/>
    <w:uiPriority w:val="99"/>
    <w:unhideWhenUsed/>
    <w:locked/>
    <w:rsid w:val="00FF1EA3"/>
    <w:rPr>
      <w:color w:val="0000FF" w:themeColor="hyperlink"/>
      <w:u w:val="single"/>
    </w:rPr>
  </w:style>
  <w:style w:type="paragraph" w:styleId="Spistreci3">
    <w:name w:val="toc 3"/>
    <w:basedOn w:val="Normalny"/>
    <w:next w:val="Normalny"/>
    <w:autoRedefine/>
    <w:uiPriority w:val="39"/>
    <w:unhideWhenUsed/>
    <w:locked/>
    <w:rsid w:val="00FF1EA3"/>
    <w:pPr>
      <w:spacing w:after="100" w:line="259" w:lineRule="auto"/>
      <w:ind w:left="446"/>
    </w:pPr>
    <w:rPr>
      <w:rFonts w:asciiTheme="minorHAnsi" w:eastAsiaTheme="minorEastAsia" w:hAnsiTheme="minorHAnsi"/>
      <w:sz w:val="22"/>
      <w:szCs w:val="22"/>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qFormat/>
    <w:rsid w:val="00D424DB"/>
    <w:rPr>
      <w:rFonts w:ascii="Times New Roman" w:eastAsia="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C62C45"/>
    <w:rPr>
      <w:rFonts w:ascii="Times New Roman" w:eastAsia="Times New Roman" w:hAnsi="Times New Roman"/>
      <w:szCs w:val="20"/>
    </w:rPr>
  </w:style>
  <w:style w:type="paragraph" w:styleId="Nagwek1">
    <w:name w:val="heading 1"/>
    <w:basedOn w:val="Normalny"/>
    <w:next w:val="Normalny"/>
    <w:link w:val="Nagwek1Znak"/>
    <w:autoRedefine/>
    <w:uiPriority w:val="99"/>
    <w:qFormat/>
    <w:rsid w:val="003E7FDE"/>
    <w:pPr>
      <w:numPr>
        <w:numId w:val="26"/>
      </w:numPr>
      <w:spacing w:before="240" w:after="240" w:line="276" w:lineRule="auto"/>
      <w:outlineLvl w:val="0"/>
    </w:pPr>
    <w:rPr>
      <w:rFonts w:eastAsia="Calibri"/>
      <w:b/>
      <w:bCs/>
      <w:smallCaps/>
      <w:sz w:val="28"/>
      <w:szCs w:val="28"/>
      <w:lang w:eastAsia="en-US"/>
    </w:rPr>
  </w:style>
  <w:style w:type="paragraph" w:styleId="Nagwek2">
    <w:name w:val="heading 2"/>
    <w:basedOn w:val="Normalny"/>
    <w:next w:val="Normalny"/>
    <w:link w:val="Nagwek2Znak"/>
    <w:autoRedefine/>
    <w:uiPriority w:val="99"/>
    <w:qFormat/>
    <w:rsid w:val="00786E19"/>
    <w:pPr>
      <w:spacing w:before="240" w:after="240" w:line="276" w:lineRule="auto"/>
      <w:jc w:val="both"/>
      <w:outlineLvl w:val="1"/>
    </w:pPr>
    <w:rPr>
      <w:b/>
      <w:bCs/>
      <w:smallCaps/>
      <w:sz w:val="24"/>
      <w:szCs w:val="24"/>
      <w:lang w:eastAsia="en-US"/>
    </w:rPr>
  </w:style>
  <w:style w:type="paragraph" w:styleId="Nagwek3">
    <w:name w:val="heading 3"/>
    <w:basedOn w:val="Normalny"/>
    <w:next w:val="Normalny"/>
    <w:link w:val="Nagwek3Znak"/>
    <w:uiPriority w:val="99"/>
    <w:qFormat/>
    <w:rsid w:val="0035158C"/>
    <w:pPr>
      <w:numPr>
        <w:ilvl w:val="2"/>
        <w:numId w:val="1"/>
      </w:numPr>
      <w:spacing w:before="240" w:after="240"/>
      <w:outlineLvl w:val="2"/>
    </w:pPr>
    <w:rPr>
      <w:rFonts w:ascii="Cambria" w:eastAsia="Calibri" w:hAnsi="Cambria" w:cs="Cambria"/>
      <w:b/>
      <w:bCs/>
      <w:sz w:val="24"/>
      <w:szCs w:val="24"/>
      <w:lang w:eastAsia="en-US"/>
    </w:rPr>
  </w:style>
  <w:style w:type="paragraph" w:styleId="Nagwek4">
    <w:name w:val="heading 4"/>
    <w:basedOn w:val="Normalny"/>
    <w:next w:val="Normalny"/>
    <w:link w:val="Nagwek4Znak"/>
    <w:uiPriority w:val="99"/>
    <w:qFormat/>
    <w:rsid w:val="0035158C"/>
    <w:pPr>
      <w:numPr>
        <w:ilvl w:val="3"/>
        <w:numId w:val="1"/>
      </w:numPr>
      <w:spacing w:before="200" w:line="276" w:lineRule="auto"/>
      <w:outlineLvl w:val="3"/>
    </w:pPr>
    <w:rPr>
      <w:rFonts w:ascii="Cambria" w:eastAsia="Calibri" w:hAnsi="Cambria" w:cs="Cambria"/>
      <w:b/>
      <w:bCs/>
      <w:i/>
      <w:iCs/>
      <w:sz w:val="24"/>
      <w:szCs w:val="24"/>
      <w:lang w:eastAsia="en-US"/>
    </w:rPr>
  </w:style>
  <w:style w:type="paragraph" w:styleId="Nagwek5">
    <w:name w:val="heading 5"/>
    <w:basedOn w:val="Normalny"/>
    <w:next w:val="Normalny"/>
    <w:link w:val="Nagwek5Znak"/>
    <w:uiPriority w:val="99"/>
    <w:qFormat/>
    <w:rsid w:val="0035158C"/>
    <w:pPr>
      <w:numPr>
        <w:ilvl w:val="4"/>
        <w:numId w:val="1"/>
      </w:numPr>
      <w:spacing w:before="200" w:line="276" w:lineRule="auto"/>
      <w:outlineLvl w:val="4"/>
    </w:pPr>
    <w:rPr>
      <w:rFonts w:ascii="Cambria" w:eastAsia="Calibri" w:hAnsi="Cambria" w:cs="Cambria"/>
      <w:b/>
      <w:bCs/>
      <w:color w:val="7F7F7F"/>
      <w:sz w:val="24"/>
      <w:szCs w:val="24"/>
      <w:lang w:eastAsia="en-US"/>
    </w:rPr>
  </w:style>
  <w:style w:type="paragraph" w:styleId="Nagwek6">
    <w:name w:val="heading 6"/>
    <w:basedOn w:val="Normalny"/>
    <w:next w:val="Normalny"/>
    <w:link w:val="Nagwek6Znak"/>
    <w:uiPriority w:val="99"/>
    <w:qFormat/>
    <w:rsid w:val="0035158C"/>
    <w:pPr>
      <w:numPr>
        <w:ilvl w:val="5"/>
        <w:numId w:val="1"/>
      </w:numPr>
      <w:spacing w:before="240" w:line="271" w:lineRule="auto"/>
      <w:outlineLvl w:val="5"/>
    </w:pPr>
    <w:rPr>
      <w:rFonts w:ascii="Cambria" w:eastAsia="Calibri" w:hAnsi="Cambria" w:cs="Cambria"/>
      <w:b/>
      <w:bCs/>
      <w:i/>
      <w:iCs/>
      <w:color w:val="7F7F7F"/>
      <w:sz w:val="24"/>
      <w:szCs w:val="24"/>
      <w:lang w:eastAsia="en-US"/>
    </w:rPr>
  </w:style>
  <w:style w:type="paragraph" w:styleId="Nagwek7">
    <w:name w:val="heading 7"/>
    <w:basedOn w:val="Normalny"/>
    <w:next w:val="Normalny"/>
    <w:link w:val="Nagwek7Znak"/>
    <w:uiPriority w:val="99"/>
    <w:qFormat/>
    <w:rsid w:val="0035158C"/>
    <w:pPr>
      <w:numPr>
        <w:ilvl w:val="6"/>
        <w:numId w:val="1"/>
      </w:numPr>
      <w:spacing w:before="240" w:line="276" w:lineRule="auto"/>
      <w:outlineLvl w:val="6"/>
    </w:pPr>
    <w:rPr>
      <w:rFonts w:ascii="Cambria" w:eastAsia="Calibri" w:hAnsi="Cambria" w:cs="Cambria"/>
      <w:i/>
      <w:iCs/>
      <w:sz w:val="24"/>
      <w:szCs w:val="24"/>
      <w:lang w:eastAsia="en-US"/>
    </w:rPr>
  </w:style>
  <w:style w:type="paragraph" w:styleId="Nagwek8">
    <w:name w:val="heading 8"/>
    <w:basedOn w:val="Normalny"/>
    <w:next w:val="Normalny"/>
    <w:link w:val="Nagwek8Znak"/>
    <w:uiPriority w:val="99"/>
    <w:qFormat/>
    <w:rsid w:val="0035158C"/>
    <w:pPr>
      <w:numPr>
        <w:ilvl w:val="7"/>
        <w:numId w:val="1"/>
      </w:numPr>
      <w:spacing w:before="240" w:line="276" w:lineRule="auto"/>
      <w:outlineLvl w:val="7"/>
    </w:pPr>
    <w:rPr>
      <w:rFonts w:ascii="Cambria" w:eastAsia="Calibri" w:hAnsi="Cambria" w:cs="Cambria"/>
      <w:lang w:eastAsia="en-US"/>
    </w:rPr>
  </w:style>
  <w:style w:type="paragraph" w:styleId="Nagwek9">
    <w:name w:val="heading 9"/>
    <w:basedOn w:val="Normalny"/>
    <w:next w:val="Normalny"/>
    <w:link w:val="Nagwek9Znak"/>
    <w:uiPriority w:val="99"/>
    <w:qFormat/>
    <w:rsid w:val="0035158C"/>
    <w:pPr>
      <w:numPr>
        <w:ilvl w:val="8"/>
        <w:numId w:val="1"/>
      </w:numPr>
      <w:spacing w:before="240" w:line="276" w:lineRule="auto"/>
      <w:outlineLvl w:val="8"/>
    </w:pPr>
    <w:rPr>
      <w:rFonts w:ascii="Cambria" w:eastAsia="Calibri" w:hAnsi="Cambria" w:cs="Cambria"/>
      <w:i/>
      <w:iCs/>
      <w:spacing w:val="5"/>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3E7FDE"/>
    <w:rPr>
      <w:rFonts w:ascii="Times New Roman" w:hAnsi="Times New Roman"/>
      <w:b/>
      <w:bCs/>
      <w:smallCaps/>
      <w:sz w:val="28"/>
      <w:szCs w:val="28"/>
      <w:lang w:eastAsia="en-US"/>
    </w:rPr>
  </w:style>
  <w:style w:type="character" w:customStyle="1" w:styleId="Nagwek2Znak">
    <w:name w:val="Nagłówek 2 Znak"/>
    <w:basedOn w:val="Domylnaczcionkaakapitu"/>
    <w:link w:val="Nagwek2"/>
    <w:uiPriority w:val="99"/>
    <w:qFormat/>
    <w:locked/>
    <w:rsid w:val="00786E19"/>
    <w:rPr>
      <w:rFonts w:ascii="Times New Roman" w:eastAsia="Times New Roman" w:hAnsi="Times New Roman"/>
      <w:b/>
      <w:bCs/>
      <w:smallCaps/>
      <w:sz w:val="24"/>
      <w:szCs w:val="24"/>
      <w:lang w:eastAsia="en-US"/>
    </w:rPr>
  </w:style>
  <w:style w:type="character" w:customStyle="1" w:styleId="Nagwek3Znak">
    <w:name w:val="Nagłówek 3 Znak"/>
    <w:basedOn w:val="Domylnaczcionkaakapitu"/>
    <w:link w:val="Nagwek3"/>
    <w:uiPriority w:val="99"/>
    <w:qFormat/>
    <w:locked/>
    <w:rsid w:val="0035158C"/>
    <w:rPr>
      <w:rFonts w:ascii="Cambria" w:hAnsi="Cambria" w:cs="Cambria"/>
      <w:b/>
      <w:bCs/>
      <w:sz w:val="24"/>
      <w:szCs w:val="24"/>
      <w:lang w:eastAsia="en-US"/>
    </w:rPr>
  </w:style>
  <w:style w:type="character" w:customStyle="1" w:styleId="Nagwek4Znak">
    <w:name w:val="Nagłówek 4 Znak"/>
    <w:basedOn w:val="Domylnaczcionkaakapitu"/>
    <w:link w:val="Nagwek4"/>
    <w:uiPriority w:val="99"/>
    <w:qFormat/>
    <w:locked/>
    <w:rsid w:val="0035158C"/>
    <w:rPr>
      <w:rFonts w:ascii="Cambria" w:hAnsi="Cambria" w:cs="Cambria"/>
      <w:b/>
      <w:bCs/>
      <w:i/>
      <w:iCs/>
      <w:sz w:val="24"/>
      <w:szCs w:val="24"/>
      <w:lang w:eastAsia="en-US"/>
    </w:rPr>
  </w:style>
  <w:style w:type="character" w:customStyle="1" w:styleId="Nagwek5Znak">
    <w:name w:val="Nagłówek 5 Znak"/>
    <w:basedOn w:val="Domylnaczcionkaakapitu"/>
    <w:link w:val="Nagwek5"/>
    <w:uiPriority w:val="99"/>
    <w:qFormat/>
    <w:locked/>
    <w:rsid w:val="0035158C"/>
    <w:rPr>
      <w:rFonts w:ascii="Cambria" w:hAnsi="Cambria" w:cs="Cambria"/>
      <w:b/>
      <w:bCs/>
      <w:color w:val="7F7F7F"/>
      <w:sz w:val="24"/>
      <w:szCs w:val="24"/>
      <w:lang w:eastAsia="en-US"/>
    </w:rPr>
  </w:style>
  <w:style w:type="character" w:customStyle="1" w:styleId="Nagwek6Znak">
    <w:name w:val="Nagłówek 6 Znak"/>
    <w:basedOn w:val="Domylnaczcionkaakapitu"/>
    <w:link w:val="Nagwek6"/>
    <w:uiPriority w:val="99"/>
    <w:qFormat/>
    <w:locked/>
    <w:rsid w:val="0035158C"/>
    <w:rPr>
      <w:rFonts w:ascii="Cambria" w:hAnsi="Cambria" w:cs="Cambria"/>
      <w:b/>
      <w:bCs/>
      <w:i/>
      <w:iCs/>
      <w:color w:val="7F7F7F"/>
      <w:sz w:val="24"/>
      <w:szCs w:val="24"/>
      <w:lang w:eastAsia="en-US"/>
    </w:rPr>
  </w:style>
  <w:style w:type="character" w:customStyle="1" w:styleId="Nagwek7Znak">
    <w:name w:val="Nagłówek 7 Znak"/>
    <w:basedOn w:val="Domylnaczcionkaakapitu"/>
    <w:link w:val="Nagwek7"/>
    <w:uiPriority w:val="99"/>
    <w:qFormat/>
    <w:locked/>
    <w:rsid w:val="0035158C"/>
    <w:rPr>
      <w:rFonts w:ascii="Cambria" w:hAnsi="Cambria" w:cs="Cambria"/>
      <w:i/>
      <w:iCs/>
      <w:sz w:val="24"/>
      <w:szCs w:val="24"/>
      <w:lang w:eastAsia="en-US"/>
    </w:rPr>
  </w:style>
  <w:style w:type="character" w:customStyle="1" w:styleId="Nagwek8Znak">
    <w:name w:val="Nagłówek 8 Znak"/>
    <w:basedOn w:val="Domylnaczcionkaakapitu"/>
    <w:link w:val="Nagwek8"/>
    <w:uiPriority w:val="99"/>
    <w:qFormat/>
    <w:locked/>
    <w:rsid w:val="0035158C"/>
    <w:rPr>
      <w:rFonts w:ascii="Cambria" w:hAnsi="Cambria" w:cs="Cambria"/>
      <w:szCs w:val="20"/>
      <w:lang w:eastAsia="en-US"/>
    </w:rPr>
  </w:style>
  <w:style w:type="character" w:customStyle="1" w:styleId="Nagwek9Znak">
    <w:name w:val="Nagłówek 9 Znak"/>
    <w:basedOn w:val="Domylnaczcionkaakapitu"/>
    <w:link w:val="Nagwek9"/>
    <w:uiPriority w:val="99"/>
    <w:qFormat/>
    <w:locked/>
    <w:rsid w:val="0035158C"/>
    <w:rPr>
      <w:rFonts w:ascii="Cambria" w:hAnsi="Cambria" w:cs="Cambria"/>
      <w:i/>
      <w:iCs/>
      <w:spacing w:val="5"/>
      <w:szCs w:val="20"/>
      <w:lang w:eastAsia="en-US"/>
    </w:rPr>
  </w:style>
  <w:style w:type="character" w:customStyle="1" w:styleId="TekstdymkaZnak">
    <w:name w:val="Tekst dymka Znak"/>
    <w:basedOn w:val="Domylnaczcionkaakapitu"/>
    <w:link w:val="Tekstdymka"/>
    <w:uiPriority w:val="99"/>
    <w:semiHidden/>
    <w:qFormat/>
    <w:locked/>
    <w:rsid w:val="00BF4AC1"/>
    <w:rPr>
      <w:rFonts w:ascii="Segoe UI" w:hAnsi="Segoe UI" w:cs="Segoe UI"/>
      <w:sz w:val="18"/>
      <w:szCs w:val="18"/>
      <w:lang w:eastAsia="pl-PL"/>
    </w:rPr>
  </w:style>
  <w:style w:type="character" w:customStyle="1" w:styleId="czeinternetowe">
    <w:name w:val="Łącze internetowe"/>
    <w:basedOn w:val="Domylnaczcionkaakapitu"/>
    <w:uiPriority w:val="99"/>
    <w:rsid w:val="00DA1862"/>
    <w:rPr>
      <w:color w:val="0563C1"/>
      <w:u w:val="single"/>
    </w:rPr>
  </w:style>
  <w:style w:type="character" w:customStyle="1" w:styleId="NagwekZnak">
    <w:name w:val="Nagłówek Znak"/>
    <w:basedOn w:val="Domylnaczcionkaakapitu"/>
    <w:link w:val="Nagwek"/>
    <w:qFormat/>
    <w:locked/>
    <w:rsid w:val="0025520E"/>
    <w:rPr>
      <w:rFonts w:ascii="Times New Roman" w:hAnsi="Times New Roman" w:cs="Times New Roman"/>
      <w:sz w:val="20"/>
      <w:szCs w:val="20"/>
      <w:lang w:eastAsia="pl-PL"/>
    </w:rPr>
  </w:style>
  <w:style w:type="character" w:customStyle="1" w:styleId="StopkaZnak">
    <w:name w:val="Stopka Znak"/>
    <w:basedOn w:val="Domylnaczcionkaakapitu"/>
    <w:link w:val="Stopka"/>
    <w:uiPriority w:val="99"/>
    <w:qFormat/>
    <w:locked/>
    <w:rsid w:val="0025520E"/>
    <w:rPr>
      <w:rFonts w:ascii="Times New Roman" w:hAnsi="Times New Roman" w:cs="Times New Roman"/>
      <w:sz w:val="20"/>
      <w:szCs w:val="20"/>
      <w:lang w:eastAsia="pl-PL"/>
    </w:rPr>
  </w:style>
  <w:style w:type="character" w:customStyle="1" w:styleId="BezodstpwZnak">
    <w:name w:val="Bez odstępów Znak"/>
    <w:basedOn w:val="Domylnaczcionkaakapitu"/>
    <w:link w:val="Bezodstpw"/>
    <w:uiPriority w:val="99"/>
    <w:qFormat/>
    <w:locked/>
    <w:rsid w:val="00963DCC"/>
    <w:rPr>
      <w:rFonts w:eastAsia="Times New Roman"/>
      <w:sz w:val="22"/>
      <w:szCs w:val="22"/>
      <w:lang w:val="pl-PL" w:eastAsia="pl-PL"/>
    </w:rPr>
  </w:style>
  <w:style w:type="character" w:customStyle="1" w:styleId="TekstpodstawowyZnak">
    <w:name w:val="Tekst podstawowy Znak"/>
    <w:basedOn w:val="Domylnaczcionkaakapitu"/>
    <w:link w:val="Tekstpodstawowy"/>
    <w:uiPriority w:val="99"/>
    <w:qFormat/>
    <w:locked/>
    <w:rsid w:val="005514AF"/>
    <w:rPr>
      <w:rFonts w:ascii="Times New Roman" w:hAnsi="Times New Roman" w:cs="Times New Roman"/>
      <w:b/>
      <w:bCs/>
      <w:sz w:val="20"/>
      <w:szCs w:val="20"/>
      <w:lang w:eastAsia="pl-PL"/>
    </w:rPr>
  </w:style>
  <w:style w:type="character" w:customStyle="1" w:styleId="Domylnaczcionkaakapitu1">
    <w:name w:val="Domyślna czcionka akapitu1"/>
    <w:uiPriority w:val="99"/>
    <w:qFormat/>
    <w:rsid w:val="00C15B1E"/>
  </w:style>
  <w:style w:type="character" w:styleId="Odwoaniedokomentarza">
    <w:name w:val="annotation reference"/>
    <w:basedOn w:val="Domylnaczcionkaakapitu"/>
    <w:uiPriority w:val="99"/>
    <w:semiHidden/>
    <w:unhideWhenUsed/>
    <w:qFormat/>
    <w:locked/>
    <w:rsid w:val="00433DB3"/>
    <w:rPr>
      <w:sz w:val="16"/>
      <w:szCs w:val="16"/>
    </w:rPr>
  </w:style>
  <w:style w:type="character" w:customStyle="1" w:styleId="TekstkomentarzaZnak">
    <w:name w:val="Tekst komentarza Znak"/>
    <w:basedOn w:val="Domylnaczcionkaakapitu"/>
    <w:link w:val="Tekstkomentarza"/>
    <w:uiPriority w:val="99"/>
    <w:semiHidden/>
    <w:qFormat/>
    <w:rsid w:val="00433DB3"/>
    <w:rPr>
      <w:rFonts w:ascii="Times New Roman" w:eastAsia="Times New Roman" w:hAnsi="Times New Roman"/>
      <w:sz w:val="20"/>
      <w:szCs w:val="20"/>
    </w:rPr>
  </w:style>
  <w:style w:type="character" w:customStyle="1" w:styleId="TematkomentarzaZnak">
    <w:name w:val="Temat komentarza Znak"/>
    <w:basedOn w:val="TekstkomentarzaZnak"/>
    <w:link w:val="Tematkomentarza"/>
    <w:uiPriority w:val="99"/>
    <w:semiHidden/>
    <w:qFormat/>
    <w:rsid w:val="00433DB3"/>
    <w:rPr>
      <w:rFonts w:ascii="Times New Roman" w:eastAsia="Times New Roman" w:hAnsi="Times New Roman"/>
      <w:b/>
      <w:bCs/>
      <w:sz w:val="20"/>
      <w:szCs w:val="20"/>
    </w:rPr>
  </w:style>
  <w:style w:type="character" w:customStyle="1" w:styleId="hgkelc">
    <w:name w:val="hgkelc"/>
    <w:basedOn w:val="Domylnaczcionkaakapitu"/>
    <w:qFormat/>
    <w:rsid w:val="00310439"/>
  </w:style>
  <w:style w:type="character" w:customStyle="1" w:styleId="ListLabel1">
    <w:name w:val="ListLabel 1"/>
    <w:qFormat/>
    <w:rsid w:val="00EF4175"/>
    <w:rPr>
      <w:rFonts w:cs="Symbol"/>
      <w:sz w:val="24"/>
    </w:rPr>
  </w:style>
  <w:style w:type="character" w:customStyle="1" w:styleId="ListLabel2">
    <w:name w:val="ListLabel 2"/>
    <w:qFormat/>
    <w:rsid w:val="00EF4175"/>
    <w:rPr>
      <w:rFonts w:cs="Courier New"/>
    </w:rPr>
  </w:style>
  <w:style w:type="character" w:customStyle="1" w:styleId="ListLabel3">
    <w:name w:val="ListLabel 3"/>
    <w:qFormat/>
    <w:rsid w:val="00EF4175"/>
    <w:rPr>
      <w:rFonts w:cs="Wingdings"/>
    </w:rPr>
  </w:style>
  <w:style w:type="character" w:customStyle="1" w:styleId="ListLabel4">
    <w:name w:val="ListLabel 4"/>
    <w:qFormat/>
    <w:rsid w:val="00EF4175"/>
    <w:rPr>
      <w:rFonts w:cs="Symbol"/>
    </w:rPr>
  </w:style>
  <w:style w:type="character" w:customStyle="1" w:styleId="ListLabel5">
    <w:name w:val="ListLabel 5"/>
    <w:qFormat/>
    <w:rsid w:val="00EF4175"/>
    <w:rPr>
      <w:rFonts w:cs="Courier New"/>
    </w:rPr>
  </w:style>
  <w:style w:type="character" w:customStyle="1" w:styleId="ListLabel6">
    <w:name w:val="ListLabel 6"/>
    <w:qFormat/>
    <w:rsid w:val="00EF4175"/>
    <w:rPr>
      <w:rFonts w:cs="Wingdings"/>
    </w:rPr>
  </w:style>
  <w:style w:type="character" w:customStyle="1" w:styleId="ListLabel7">
    <w:name w:val="ListLabel 7"/>
    <w:qFormat/>
    <w:rsid w:val="00EF4175"/>
    <w:rPr>
      <w:rFonts w:cs="Symbol"/>
    </w:rPr>
  </w:style>
  <w:style w:type="character" w:customStyle="1" w:styleId="ListLabel8">
    <w:name w:val="ListLabel 8"/>
    <w:qFormat/>
    <w:rsid w:val="00EF4175"/>
    <w:rPr>
      <w:rFonts w:cs="Courier New"/>
    </w:rPr>
  </w:style>
  <w:style w:type="character" w:customStyle="1" w:styleId="ListLabel9">
    <w:name w:val="ListLabel 9"/>
    <w:qFormat/>
    <w:rsid w:val="00EF4175"/>
    <w:rPr>
      <w:rFonts w:cs="Wingdings"/>
    </w:rPr>
  </w:style>
  <w:style w:type="character" w:customStyle="1" w:styleId="ListLabel10">
    <w:name w:val="ListLabel 10"/>
    <w:qFormat/>
    <w:rsid w:val="00EF4175"/>
    <w:rPr>
      <w:rFonts w:cs="Symbol"/>
      <w:sz w:val="24"/>
    </w:rPr>
  </w:style>
  <w:style w:type="character" w:customStyle="1" w:styleId="ListLabel11">
    <w:name w:val="ListLabel 11"/>
    <w:qFormat/>
    <w:rsid w:val="00EF4175"/>
    <w:rPr>
      <w:rFonts w:cs="Courier New"/>
    </w:rPr>
  </w:style>
  <w:style w:type="character" w:customStyle="1" w:styleId="ListLabel12">
    <w:name w:val="ListLabel 12"/>
    <w:qFormat/>
    <w:rsid w:val="00EF4175"/>
    <w:rPr>
      <w:rFonts w:cs="Wingdings"/>
    </w:rPr>
  </w:style>
  <w:style w:type="character" w:customStyle="1" w:styleId="ListLabel13">
    <w:name w:val="ListLabel 13"/>
    <w:qFormat/>
    <w:rsid w:val="00EF4175"/>
    <w:rPr>
      <w:rFonts w:cs="Symbol"/>
    </w:rPr>
  </w:style>
  <w:style w:type="character" w:customStyle="1" w:styleId="ListLabel14">
    <w:name w:val="ListLabel 14"/>
    <w:qFormat/>
    <w:rsid w:val="00EF4175"/>
    <w:rPr>
      <w:rFonts w:cs="Courier New"/>
    </w:rPr>
  </w:style>
  <w:style w:type="character" w:customStyle="1" w:styleId="ListLabel15">
    <w:name w:val="ListLabel 15"/>
    <w:qFormat/>
    <w:rsid w:val="00EF4175"/>
    <w:rPr>
      <w:rFonts w:cs="Wingdings"/>
    </w:rPr>
  </w:style>
  <w:style w:type="character" w:customStyle="1" w:styleId="ListLabel16">
    <w:name w:val="ListLabel 16"/>
    <w:qFormat/>
    <w:rsid w:val="00EF4175"/>
    <w:rPr>
      <w:rFonts w:cs="Symbol"/>
    </w:rPr>
  </w:style>
  <w:style w:type="character" w:customStyle="1" w:styleId="ListLabel17">
    <w:name w:val="ListLabel 17"/>
    <w:qFormat/>
    <w:rsid w:val="00EF4175"/>
    <w:rPr>
      <w:rFonts w:cs="Courier New"/>
    </w:rPr>
  </w:style>
  <w:style w:type="character" w:customStyle="1" w:styleId="ListLabel18">
    <w:name w:val="ListLabel 18"/>
    <w:qFormat/>
    <w:rsid w:val="00EF4175"/>
    <w:rPr>
      <w:rFonts w:cs="Wingdings"/>
    </w:rPr>
  </w:style>
  <w:style w:type="character" w:customStyle="1" w:styleId="ListLabel19">
    <w:name w:val="ListLabel 19"/>
    <w:qFormat/>
    <w:rsid w:val="00EF4175"/>
    <w:rPr>
      <w:rFonts w:cs="Symbol"/>
      <w:sz w:val="24"/>
    </w:rPr>
  </w:style>
  <w:style w:type="character" w:customStyle="1" w:styleId="ListLabel20">
    <w:name w:val="ListLabel 20"/>
    <w:qFormat/>
    <w:rsid w:val="00EF4175"/>
    <w:rPr>
      <w:rFonts w:cs="Courier New"/>
    </w:rPr>
  </w:style>
  <w:style w:type="character" w:customStyle="1" w:styleId="ListLabel21">
    <w:name w:val="ListLabel 21"/>
    <w:qFormat/>
    <w:rsid w:val="00EF4175"/>
    <w:rPr>
      <w:rFonts w:cs="Wingdings"/>
    </w:rPr>
  </w:style>
  <w:style w:type="character" w:customStyle="1" w:styleId="ListLabel22">
    <w:name w:val="ListLabel 22"/>
    <w:qFormat/>
    <w:rsid w:val="00EF4175"/>
    <w:rPr>
      <w:rFonts w:cs="Symbol"/>
    </w:rPr>
  </w:style>
  <w:style w:type="character" w:customStyle="1" w:styleId="ListLabel23">
    <w:name w:val="ListLabel 23"/>
    <w:qFormat/>
    <w:rsid w:val="00EF4175"/>
    <w:rPr>
      <w:rFonts w:cs="Courier New"/>
    </w:rPr>
  </w:style>
  <w:style w:type="character" w:customStyle="1" w:styleId="ListLabel24">
    <w:name w:val="ListLabel 24"/>
    <w:qFormat/>
    <w:rsid w:val="00EF4175"/>
    <w:rPr>
      <w:rFonts w:cs="Wingdings"/>
    </w:rPr>
  </w:style>
  <w:style w:type="character" w:customStyle="1" w:styleId="ListLabel25">
    <w:name w:val="ListLabel 25"/>
    <w:qFormat/>
    <w:rsid w:val="00EF4175"/>
    <w:rPr>
      <w:rFonts w:cs="Symbol"/>
    </w:rPr>
  </w:style>
  <w:style w:type="character" w:customStyle="1" w:styleId="ListLabel26">
    <w:name w:val="ListLabel 26"/>
    <w:qFormat/>
    <w:rsid w:val="00EF4175"/>
    <w:rPr>
      <w:rFonts w:cs="Courier New"/>
    </w:rPr>
  </w:style>
  <w:style w:type="character" w:customStyle="1" w:styleId="ListLabel27">
    <w:name w:val="ListLabel 27"/>
    <w:qFormat/>
    <w:rsid w:val="00EF4175"/>
    <w:rPr>
      <w:rFonts w:cs="Wingdings"/>
    </w:rPr>
  </w:style>
  <w:style w:type="character" w:customStyle="1" w:styleId="ListLabel28">
    <w:name w:val="ListLabel 28"/>
    <w:qFormat/>
    <w:rsid w:val="00EF4175"/>
    <w:rPr>
      <w:rFonts w:cs="Symbol"/>
      <w:sz w:val="24"/>
    </w:rPr>
  </w:style>
  <w:style w:type="character" w:customStyle="1" w:styleId="ListLabel29">
    <w:name w:val="ListLabel 29"/>
    <w:qFormat/>
    <w:rsid w:val="00EF4175"/>
    <w:rPr>
      <w:rFonts w:cs="Courier New"/>
    </w:rPr>
  </w:style>
  <w:style w:type="character" w:customStyle="1" w:styleId="ListLabel30">
    <w:name w:val="ListLabel 30"/>
    <w:qFormat/>
    <w:rsid w:val="00EF4175"/>
    <w:rPr>
      <w:rFonts w:cs="Wingdings"/>
    </w:rPr>
  </w:style>
  <w:style w:type="character" w:customStyle="1" w:styleId="ListLabel31">
    <w:name w:val="ListLabel 31"/>
    <w:qFormat/>
    <w:rsid w:val="00EF4175"/>
    <w:rPr>
      <w:rFonts w:cs="Symbol"/>
    </w:rPr>
  </w:style>
  <w:style w:type="character" w:customStyle="1" w:styleId="ListLabel32">
    <w:name w:val="ListLabel 32"/>
    <w:qFormat/>
    <w:rsid w:val="00EF4175"/>
    <w:rPr>
      <w:rFonts w:cs="Courier New"/>
    </w:rPr>
  </w:style>
  <w:style w:type="character" w:customStyle="1" w:styleId="ListLabel33">
    <w:name w:val="ListLabel 33"/>
    <w:qFormat/>
    <w:rsid w:val="00EF4175"/>
    <w:rPr>
      <w:rFonts w:cs="Wingdings"/>
    </w:rPr>
  </w:style>
  <w:style w:type="character" w:customStyle="1" w:styleId="ListLabel34">
    <w:name w:val="ListLabel 34"/>
    <w:qFormat/>
    <w:rsid w:val="00EF4175"/>
    <w:rPr>
      <w:rFonts w:cs="Symbol"/>
    </w:rPr>
  </w:style>
  <w:style w:type="character" w:customStyle="1" w:styleId="ListLabel35">
    <w:name w:val="ListLabel 35"/>
    <w:qFormat/>
    <w:rsid w:val="00EF4175"/>
    <w:rPr>
      <w:rFonts w:cs="Courier New"/>
    </w:rPr>
  </w:style>
  <w:style w:type="character" w:customStyle="1" w:styleId="ListLabel36">
    <w:name w:val="ListLabel 36"/>
    <w:qFormat/>
    <w:rsid w:val="00EF4175"/>
    <w:rPr>
      <w:rFonts w:cs="Wingdings"/>
    </w:rPr>
  </w:style>
  <w:style w:type="character" w:customStyle="1" w:styleId="ListLabel37">
    <w:name w:val="ListLabel 37"/>
    <w:qFormat/>
    <w:rsid w:val="00EF4175"/>
    <w:rPr>
      <w:rFonts w:cs="Symbol"/>
    </w:rPr>
  </w:style>
  <w:style w:type="character" w:customStyle="1" w:styleId="ListLabel38">
    <w:name w:val="ListLabel 38"/>
    <w:qFormat/>
    <w:rsid w:val="00EF4175"/>
    <w:rPr>
      <w:b w:val="0"/>
      <w:bCs w:val="0"/>
    </w:rPr>
  </w:style>
  <w:style w:type="character" w:customStyle="1" w:styleId="ListLabel39">
    <w:name w:val="ListLabel 39"/>
    <w:qFormat/>
    <w:rsid w:val="00EF4175"/>
    <w:rPr>
      <w:rFonts w:cs="Wingdings"/>
    </w:rPr>
  </w:style>
  <w:style w:type="character" w:customStyle="1" w:styleId="ListLabel40">
    <w:name w:val="ListLabel 40"/>
    <w:qFormat/>
    <w:rsid w:val="00EF4175"/>
    <w:rPr>
      <w:rFonts w:cs="Symbol"/>
    </w:rPr>
  </w:style>
  <w:style w:type="character" w:customStyle="1" w:styleId="ListLabel41">
    <w:name w:val="ListLabel 41"/>
    <w:qFormat/>
    <w:rsid w:val="00EF4175"/>
    <w:rPr>
      <w:rFonts w:cs="Courier New"/>
    </w:rPr>
  </w:style>
  <w:style w:type="character" w:customStyle="1" w:styleId="ListLabel42">
    <w:name w:val="ListLabel 42"/>
    <w:qFormat/>
    <w:rsid w:val="00EF4175"/>
    <w:rPr>
      <w:rFonts w:cs="Wingdings"/>
    </w:rPr>
  </w:style>
  <w:style w:type="character" w:customStyle="1" w:styleId="ListLabel43">
    <w:name w:val="ListLabel 43"/>
    <w:qFormat/>
    <w:rsid w:val="00EF4175"/>
    <w:rPr>
      <w:rFonts w:cs="Symbol"/>
    </w:rPr>
  </w:style>
  <w:style w:type="character" w:customStyle="1" w:styleId="ListLabel44">
    <w:name w:val="ListLabel 44"/>
    <w:qFormat/>
    <w:rsid w:val="00EF4175"/>
    <w:rPr>
      <w:rFonts w:cs="Courier New"/>
    </w:rPr>
  </w:style>
  <w:style w:type="character" w:customStyle="1" w:styleId="ListLabel45">
    <w:name w:val="ListLabel 45"/>
    <w:qFormat/>
    <w:rsid w:val="00EF4175"/>
    <w:rPr>
      <w:rFonts w:cs="Wingdings"/>
    </w:rPr>
  </w:style>
  <w:style w:type="character" w:customStyle="1" w:styleId="ListLabel46">
    <w:name w:val="ListLabel 46"/>
    <w:qFormat/>
    <w:rsid w:val="00EF4175"/>
    <w:rPr>
      <w:rFonts w:cs="Symbol"/>
    </w:rPr>
  </w:style>
  <w:style w:type="character" w:customStyle="1" w:styleId="ListLabel47">
    <w:name w:val="ListLabel 47"/>
    <w:qFormat/>
    <w:rsid w:val="00EF4175"/>
    <w:rPr>
      <w:rFonts w:cs="Courier New"/>
    </w:rPr>
  </w:style>
  <w:style w:type="character" w:customStyle="1" w:styleId="ListLabel48">
    <w:name w:val="ListLabel 48"/>
    <w:qFormat/>
    <w:rsid w:val="00EF4175"/>
    <w:rPr>
      <w:rFonts w:cs="Wingdings"/>
    </w:rPr>
  </w:style>
  <w:style w:type="character" w:customStyle="1" w:styleId="ListLabel49">
    <w:name w:val="ListLabel 49"/>
    <w:qFormat/>
    <w:rsid w:val="00EF4175"/>
    <w:rPr>
      <w:rFonts w:cs="Symbol"/>
    </w:rPr>
  </w:style>
  <w:style w:type="character" w:customStyle="1" w:styleId="ListLabel50">
    <w:name w:val="ListLabel 50"/>
    <w:qFormat/>
    <w:rsid w:val="00EF4175"/>
    <w:rPr>
      <w:rFonts w:cs="Courier New"/>
    </w:rPr>
  </w:style>
  <w:style w:type="character" w:customStyle="1" w:styleId="ListLabel51">
    <w:name w:val="ListLabel 51"/>
    <w:qFormat/>
    <w:rsid w:val="00EF4175"/>
    <w:rPr>
      <w:rFonts w:cs="Wingdings"/>
    </w:rPr>
  </w:style>
  <w:style w:type="character" w:customStyle="1" w:styleId="ListLabel52">
    <w:name w:val="ListLabel 52"/>
    <w:qFormat/>
    <w:rsid w:val="00EF4175"/>
    <w:rPr>
      <w:rFonts w:cs="Symbol"/>
    </w:rPr>
  </w:style>
  <w:style w:type="character" w:customStyle="1" w:styleId="ListLabel53">
    <w:name w:val="ListLabel 53"/>
    <w:qFormat/>
    <w:rsid w:val="00EF4175"/>
    <w:rPr>
      <w:rFonts w:cs="Courier New"/>
    </w:rPr>
  </w:style>
  <w:style w:type="character" w:customStyle="1" w:styleId="ListLabel54">
    <w:name w:val="ListLabel 54"/>
    <w:qFormat/>
    <w:rsid w:val="00EF4175"/>
    <w:rPr>
      <w:rFonts w:cs="Wingdings"/>
    </w:rPr>
  </w:style>
  <w:style w:type="character" w:customStyle="1" w:styleId="ListLabel55">
    <w:name w:val="ListLabel 55"/>
    <w:qFormat/>
    <w:rsid w:val="00EF4175"/>
    <w:rPr>
      <w:b/>
      <w:bCs/>
      <w:i w:val="0"/>
      <w:iCs w:val="0"/>
    </w:rPr>
  </w:style>
  <w:style w:type="character" w:customStyle="1" w:styleId="ListLabel56">
    <w:name w:val="ListLabel 56"/>
    <w:qFormat/>
    <w:rsid w:val="00EF4175"/>
    <w:rPr>
      <w:rFonts w:cs="Times New Roman"/>
      <w:b/>
      <w:bCs/>
      <w:i w:val="0"/>
      <w:iCs w:val="0"/>
      <w:color w:val="auto"/>
    </w:rPr>
  </w:style>
  <w:style w:type="character" w:customStyle="1" w:styleId="ListLabel57">
    <w:name w:val="ListLabel 57"/>
    <w:qFormat/>
    <w:rsid w:val="00EF4175"/>
    <w:rPr>
      <w:rFonts w:cs="Courier New"/>
    </w:rPr>
  </w:style>
  <w:style w:type="character" w:customStyle="1" w:styleId="ListLabel58">
    <w:name w:val="ListLabel 58"/>
    <w:qFormat/>
    <w:rsid w:val="00EF4175"/>
    <w:rPr>
      <w:rFonts w:cs="Wingdings"/>
    </w:rPr>
  </w:style>
  <w:style w:type="character" w:customStyle="1" w:styleId="ListLabel59">
    <w:name w:val="ListLabel 59"/>
    <w:qFormat/>
    <w:rsid w:val="00EF4175"/>
    <w:rPr>
      <w:rFonts w:cs="Symbol"/>
    </w:rPr>
  </w:style>
  <w:style w:type="character" w:customStyle="1" w:styleId="ListLabel60">
    <w:name w:val="ListLabel 60"/>
    <w:qFormat/>
    <w:rsid w:val="00EF4175"/>
    <w:rPr>
      <w:rFonts w:cs="Courier New"/>
    </w:rPr>
  </w:style>
  <w:style w:type="character" w:customStyle="1" w:styleId="ListLabel61">
    <w:name w:val="ListLabel 61"/>
    <w:qFormat/>
    <w:rsid w:val="00EF4175"/>
    <w:rPr>
      <w:rFonts w:cs="Wingdings"/>
    </w:rPr>
  </w:style>
  <w:style w:type="character" w:customStyle="1" w:styleId="ListLabel62">
    <w:name w:val="ListLabel 62"/>
    <w:qFormat/>
    <w:rsid w:val="00EF4175"/>
    <w:rPr>
      <w:rFonts w:cs="Symbol"/>
    </w:rPr>
  </w:style>
  <w:style w:type="character" w:customStyle="1" w:styleId="ListLabel63">
    <w:name w:val="ListLabel 63"/>
    <w:qFormat/>
    <w:rsid w:val="00EF4175"/>
    <w:rPr>
      <w:rFonts w:cs="Courier New"/>
    </w:rPr>
  </w:style>
  <w:style w:type="character" w:customStyle="1" w:styleId="ListLabel64">
    <w:name w:val="ListLabel 64"/>
    <w:qFormat/>
    <w:rsid w:val="00EF4175"/>
    <w:rPr>
      <w:rFonts w:cs="Wingdings"/>
    </w:rPr>
  </w:style>
  <w:style w:type="character" w:customStyle="1" w:styleId="ListLabel65">
    <w:name w:val="ListLabel 65"/>
    <w:qFormat/>
    <w:rsid w:val="00EF4175"/>
    <w:rPr>
      <w:b w:val="0"/>
      <w:bCs w:val="0"/>
      <w:sz w:val="24"/>
    </w:rPr>
  </w:style>
  <w:style w:type="character" w:customStyle="1" w:styleId="ListLabel66">
    <w:name w:val="ListLabel 66"/>
    <w:qFormat/>
    <w:rsid w:val="00EF4175"/>
    <w:rPr>
      <w:i w:val="0"/>
      <w:iCs w:val="0"/>
      <w:color w:val="auto"/>
      <w:sz w:val="24"/>
    </w:rPr>
  </w:style>
  <w:style w:type="character" w:customStyle="1" w:styleId="ListLabel67">
    <w:name w:val="ListLabel 67"/>
    <w:qFormat/>
    <w:rsid w:val="00EF4175"/>
    <w:rPr>
      <w:b w:val="0"/>
      <w:bCs w:val="0"/>
      <w:sz w:val="24"/>
    </w:rPr>
  </w:style>
  <w:style w:type="character" w:customStyle="1" w:styleId="ListLabel68">
    <w:name w:val="ListLabel 68"/>
    <w:qFormat/>
    <w:rsid w:val="00EF4175"/>
    <w:rPr>
      <w:rFonts w:cs="Symbol"/>
      <w:sz w:val="24"/>
    </w:rPr>
  </w:style>
  <w:style w:type="character" w:customStyle="1" w:styleId="ListLabel69">
    <w:name w:val="ListLabel 69"/>
    <w:qFormat/>
    <w:rsid w:val="00EF4175"/>
    <w:rPr>
      <w:rFonts w:cs="Courier New"/>
    </w:rPr>
  </w:style>
  <w:style w:type="character" w:customStyle="1" w:styleId="ListLabel70">
    <w:name w:val="ListLabel 70"/>
    <w:qFormat/>
    <w:rsid w:val="00EF4175"/>
    <w:rPr>
      <w:rFonts w:cs="Wingdings"/>
    </w:rPr>
  </w:style>
  <w:style w:type="character" w:customStyle="1" w:styleId="ListLabel71">
    <w:name w:val="ListLabel 71"/>
    <w:qFormat/>
    <w:rsid w:val="00EF4175"/>
    <w:rPr>
      <w:rFonts w:cs="Symbol"/>
    </w:rPr>
  </w:style>
  <w:style w:type="character" w:customStyle="1" w:styleId="ListLabel72">
    <w:name w:val="ListLabel 72"/>
    <w:qFormat/>
    <w:rsid w:val="00EF4175"/>
    <w:rPr>
      <w:rFonts w:cs="Courier New"/>
    </w:rPr>
  </w:style>
  <w:style w:type="character" w:customStyle="1" w:styleId="ListLabel73">
    <w:name w:val="ListLabel 73"/>
    <w:qFormat/>
    <w:rsid w:val="00EF4175"/>
    <w:rPr>
      <w:rFonts w:cs="Wingdings"/>
    </w:rPr>
  </w:style>
  <w:style w:type="character" w:customStyle="1" w:styleId="ListLabel74">
    <w:name w:val="ListLabel 74"/>
    <w:qFormat/>
    <w:rsid w:val="00EF4175"/>
    <w:rPr>
      <w:rFonts w:cs="Symbol"/>
    </w:rPr>
  </w:style>
  <w:style w:type="character" w:customStyle="1" w:styleId="ListLabel75">
    <w:name w:val="ListLabel 75"/>
    <w:qFormat/>
    <w:rsid w:val="00EF4175"/>
    <w:rPr>
      <w:rFonts w:cs="Courier New"/>
    </w:rPr>
  </w:style>
  <w:style w:type="character" w:customStyle="1" w:styleId="ListLabel76">
    <w:name w:val="ListLabel 76"/>
    <w:qFormat/>
    <w:rsid w:val="00EF4175"/>
    <w:rPr>
      <w:rFonts w:cs="Wingdings"/>
    </w:rPr>
  </w:style>
  <w:style w:type="character" w:customStyle="1" w:styleId="ListLabel77">
    <w:name w:val="ListLabel 77"/>
    <w:qFormat/>
    <w:rsid w:val="00EF4175"/>
    <w:rPr>
      <w:rFonts w:cs="Symbol"/>
      <w:sz w:val="24"/>
    </w:rPr>
  </w:style>
  <w:style w:type="character" w:customStyle="1" w:styleId="ListLabel78">
    <w:name w:val="ListLabel 78"/>
    <w:qFormat/>
    <w:rsid w:val="00EF4175"/>
    <w:rPr>
      <w:rFonts w:cs="Symbol"/>
      <w:sz w:val="24"/>
    </w:rPr>
  </w:style>
  <w:style w:type="character" w:customStyle="1" w:styleId="ListLabel79">
    <w:name w:val="ListLabel 79"/>
    <w:qFormat/>
    <w:rsid w:val="00EF4175"/>
    <w:rPr>
      <w:rFonts w:cs="Courier New"/>
    </w:rPr>
  </w:style>
  <w:style w:type="character" w:customStyle="1" w:styleId="ListLabel80">
    <w:name w:val="ListLabel 80"/>
    <w:qFormat/>
    <w:rsid w:val="00EF4175"/>
    <w:rPr>
      <w:rFonts w:cs="Wingdings"/>
    </w:rPr>
  </w:style>
  <w:style w:type="character" w:customStyle="1" w:styleId="ListLabel81">
    <w:name w:val="ListLabel 81"/>
    <w:qFormat/>
    <w:rsid w:val="00EF4175"/>
    <w:rPr>
      <w:rFonts w:cs="Symbol"/>
    </w:rPr>
  </w:style>
  <w:style w:type="character" w:customStyle="1" w:styleId="ListLabel82">
    <w:name w:val="ListLabel 82"/>
    <w:qFormat/>
    <w:rsid w:val="00EF4175"/>
    <w:rPr>
      <w:rFonts w:cs="Courier New"/>
    </w:rPr>
  </w:style>
  <w:style w:type="character" w:customStyle="1" w:styleId="ListLabel83">
    <w:name w:val="ListLabel 83"/>
    <w:qFormat/>
    <w:rsid w:val="00EF4175"/>
    <w:rPr>
      <w:rFonts w:cs="Wingdings"/>
    </w:rPr>
  </w:style>
  <w:style w:type="character" w:customStyle="1" w:styleId="ListLabel84">
    <w:name w:val="ListLabel 84"/>
    <w:qFormat/>
    <w:rsid w:val="00EF4175"/>
    <w:rPr>
      <w:rFonts w:cs="Symbol"/>
    </w:rPr>
  </w:style>
  <w:style w:type="character" w:customStyle="1" w:styleId="ListLabel85">
    <w:name w:val="ListLabel 85"/>
    <w:qFormat/>
    <w:rsid w:val="00EF4175"/>
    <w:rPr>
      <w:rFonts w:cs="Courier New"/>
    </w:rPr>
  </w:style>
  <w:style w:type="character" w:customStyle="1" w:styleId="ListLabel86">
    <w:name w:val="ListLabel 86"/>
    <w:qFormat/>
    <w:rsid w:val="00EF4175"/>
    <w:rPr>
      <w:rFonts w:cs="Wingdings"/>
    </w:rPr>
  </w:style>
  <w:style w:type="character" w:customStyle="1" w:styleId="ListLabel87">
    <w:name w:val="ListLabel 87"/>
    <w:qFormat/>
    <w:rsid w:val="00EF4175"/>
    <w:rPr>
      <w:rFonts w:cs="Symbol"/>
      <w:sz w:val="24"/>
    </w:rPr>
  </w:style>
  <w:style w:type="character" w:customStyle="1" w:styleId="ListLabel88">
    <w:name w:val="ListLabel 88"/>
    <w:qFormat/>
    <w:rsid w:val="00EF4175"/>
    <w:rPr>
      <w:rFonts w:cs="Courier New"/>
    </w:rPr>
  </w:style>
  <w:style w:type="character" w:customStyle="1" w:styleId="ListLabel89">
    <w:name w:val="ListLabel 89"/>
    <w:qFormat/>
    <w:rsid w:val="00EF4175"/>
    <w:rPr>
      <w:rFonts w:cs="Wingdings"/>
    </w:rPr>
  </w:style>
  <w:style w:type="character" w:customStyle="1" w:styleId="ListLabel90">
    <w:name w:val="ListLabel 90"/>
    <w:qFormat/>
    <w:rsid w:val="00EF4175"/>
    <w:rPr>
      <w:rFonts w:cs="Symbol"/>
      <w:sz w:val="24"/>
    </w:rPr>
  </w:style>
  <w:style w:type="character" w:customStyle="1" w:styleId="ListLabel91">
    <w:name w:val="ListLabel 91"/>
    <w:qFormat/>
    <w:rsid w:val="00EF4175"/>
    <w:rPr>
      <w:rFonts w:cs="Courier New"/>
    </w:rPr>
  </w:style>
  <w:style w:type="character" w:customStyle="1" w:styleId="ListLabel92">
    <w:name w:val="ListLabel 92"/>
    <w:qFormat/>
    <w:rsid w:val="00EF4175"/>
    <w:rPr>
      <w:rFonts w:cs="Wingdings"/>
    </w:rPr>
  </w:style>
  <w:style w:type="character" w:customStyle="1" w:styleId="ListLabel93">
    <w:name w:val="ListLabel 93"/>
    <w:qFormat/>
    <w:rsid w:val="00EF4175"/>
    <w:rPr>
      <w:rFonts w:cs="Symbol"/>
    </w:rPr>
  </w:style>
  <w:style w:type="character" w:customStyle="1" w:styleId="ListLabel94">
    <w:name w:val="ListLabel 94"/>
    <w:qFormat/>
    <w:rsid w:val="00EF4175"/>
    <w:rPr>
      <w:rFonts w:cs="Courier New"/>
    </w:rPr>
  </w:style>
  <w:style w:type="character" w:customStyle="1" w:styleId="ListLabel95">
    <w:name w:val="ListLabel 95"/>
    <w:qFormat/>
    <w:rsid w:val="00EF4175"/>
    <w:rPr>
      <w:rFonts w:cs="Wingdings"/>
    </w:rPr>
  </w:style>
  <w:style w:type="character" w:customStyle="1" w:styleId="ListLabel96">
    <w:name w:val="ListLabel 96"/>
    <w:qFormat/>
    <w:rsid w:val="00EF4175"/>
    <w:rPr>
      <w:rFonts w:cs="Symbol"/>
    </w:rPr>
  </w:style>
  <w:style w:type="character" w:customStyle="1" w:styleId="ListLabel97">
    <w:name w:val="ListLabel 97"/>
    <w:qFormat/>
    <w:rsid w:val="00EF4175"/>
    <w:rPr>
      <w:rFonts w:cs="Courier New"/>
    </w:rPr>
  </w:style>
  <w:style w:type="character" w:customStyle="1" w:styleId="ListLabel98">
    <w:name w:val="ListLabel 98"/>
    <w:qFormat/>
    <w:rsid w:val="00EF4175"/>
    <w:rPr>
      <w:rFonts w:cs="Wingdings"/>
    </w:rPr>
  </w:style>
  <w:style w:type="character" w:customStyle="1" w:styleId="ListLabel99">
    <w:name w:val="ListLabel 99"/>
    <w:qFormat/>
    <w:rsid w:val="00EF4175"/>
    <w:rPr>
      <w:rFonts w:cs="Symbol"/>
      <w:sz w:val="24"/>
    </w:rPr>
  </w:style>
  <w:style w:type="character" w:customStyle="1" w:styleId="ListLabel100">
    <w:name w:val="ListLabel 100"/>
    <w:qFormat/>
    <w:rsid w:val="00EF4175"/>
    <w:rPr>
      <w:rFonts w:cs="Courier New"/>
    </w:rPr>
  </w:style>
  <w:style w:type="character" w:customStyle="1" w:styleId="ListLabel101">
    <w:name w:val="ListLabel 101"/>
    <w:qFormat/>
    <w:rsid w:val="00EF4175"/>
    <w:rPr>
      <w:rFonts w:cs="Wingdings"/>
    </w:rPr>
  </w:style>
  <w:style w:type="character" w:customStyle="1" w:styleId="ListLabel102">
    <w:name w:val="ListLabel 102"/>
    <w:qFormat/>
    <w:rsid w:val="00EF4175"/>
    <w:rPr>
      <w:rFonts w:cs="Symbol"/>
    </w:rPr>
  </w:style>
  <w:style w:type="character" w:customStyle="1" w:styleId="ListLabel103">
    <w:name w:val="ListLabel 103"/>
    <w:qFormat/>
    <w:rsid w:val="00EF4175"/>
    <w:rPr>
      <w:rFonts w:cs="Courier New"/>
    </w:rPr>
  </w:style>
  <w:style w:type="character" w:customStyle="1" w:styleId="ListLabel104">
    <w:name w:val="ListLabel 104"/>
    <w:qFormat/>
    <w:rsid w:val="00EF4175"/>
    <w:rPr>
      <w:rFonts w:cs="Wingdings"/>
    </w:rPr>
  </w:style>
  <w:style w:type="character" w:customStyle="1" w:styleId="ListLabel105">
    <w:name w:val="ListLabel 105"/>
    <w:qFormat/>
    <w:rsid w:val="00EF4175"/>
    <w:rPr>
      <w:rFonts w:cs="Symbol"/>
      <w:sz w:val="24"/>
    </w:rPr>
  </w:style>
  <w:style w:type="character" w:customStyle="1" w:styleId="ListLabel106">
    <w:name w:val="ListLabel 106"/>
    <w:qFormat/>
    <w:rsid w:val="00EF4175"/>
    <w:rPr>
      <w:rFonts w:cs="Courier New"/>
    </w:rPr>
  </w:style>
  <w:style w:type="character" w:customStyle="1" w:styleId="ListLabel107">
    <w:name w:val="ListLabel 107"/>
    <w:qFormat/>
    <w:rsid w:val="00EF4175"/>
    <w:rPr>
      <w:rFonts w:cs="Wingdings"/>
    </w:rPr>
  </w:style>
  <w:style w:type="character" w:customStyle="1" w:styleId="ListLabel108">
    <w:name w:val="ListLabel 108"/>
    <w:qFormat/>
    <w:rsid w:val="00EF4175"/>
    <w:rPr>
      <w:rFonts w:cs="Symbol"/>
    </w:rPr>
  </w:style>
  <w:style w:type="character" w:customStyle="1" w:styleId="ListLabel109">
    <w:name w:val="ListLabel 109"/>
    <w:qFormat/>
    <w:rsid w:val="00EF4175"/>
    <w:rPr>
      <w:rFonts w:cs="Courier New"/>
    </w:rPr>
  </w:style>
  <w:style w:type="character" w:customStyle="1" w:styleId="ListLabel110">
    <w:name w:val="ListLabel 110"/>
    <w:qFormat/>
    <w:rsid w:val="00EF4175"/>
    <w:rPr>
      <w:rFonts w:cs="Wingdings"/>
    </w:rPr>
  </w:style>
  <w:style w:type="character" w:customStyle="1" w:styleId="ListLabel111">
    <w:name w:val="ListLabel 111"/>
    <w:qFormat/>
    <w:rsid w:val="00EF4175"/>
    <w:rPr>
      <w:rFonts w:cs="Symbol"/>
    </w:rPr>
  </w:style>
  <w:style w:type="character" w:customStyle="1" w:styleId="ListLabel112">
    <w:name w:val="ListLabel 112"/>
    <w:qFormat/>
    <w:rsid w:val="00EF4175"/>
    <w:rPr>
      <w:rFonts w:cs="Courier New"/>
    </w:rPr>
  </w:style>
  <w:style w:type="character" w:customStyle="1" w:styleId="ListLabel113">
    <w:name w:val="ListLabel 113"/>
    <w:qFormat/>
    <w:rsid w:val="00EF4175"/>
    <w:rPr>
      <w:rFonts w:cs="Wingdings"/>
    </w:rPr>
  </w:style>
  <w:style w:type="character" w:customStyle="1" w:styleId="ListLabel114">
    <w:name w:val="ListLabel 114"/>
    <w:qFormat/>
    <w:rsid w:val="00EF4175"/>
    <w:rPr>
      <w:rFonts w:cs="Symbol"/>
      <w:b/>
      <w:sz w:val="24"/>
    </w:rPr>
  </w:style>
  <w:style w:type="character" w:customStyle="1" w:styleId="ListLabel115">
    <w:name w:val="ListLabel 115"/>
    <w:qFormat/>
    <w:rsid w:val="00EF4175"/>
    <w:rPr>
      <w:rFonts w:cs="Courier New"/>
    </w:rPr>
  </w:style>
  <w:style w:type="character" w:customStyle="1" w:styleId="ListLabel116">
    <w:name w:val="ListLabel 116"/>
    <w:qFormat/>
    <w:rsid w:val="00EF4175"/>
    <w:rPr>
      <w:rFonts w:cs="Wingdings"/>
    </w:rPr>
  </w:style>
  <w:style w:type="character" w:customStyle="1" w:styleId="ListLabel117">
    <w:name w:val="ListLabel 117"/>
    <w:qFormat/>
    <w:rsid w:val="00EF4175"/>
    <w:rPr>
      <w:rFonts w:cs="Symbol"/>
    </w:rPr>
  </w:style>
  <w:style w:type="character" w:customStyle="1" w:styleId="ListLabel118">
    <w:name w:val="ListLabel 118"/>
    <w:qFormat/>
    <w:rsid w:val="00EF4175"/>
    <w:rPr>
      <w:rFonts w:cs="Courier New"/>
    </w:rPr>
  </w:style>
  <w:style w:type="character" w:customStyle="1" w:styleId="ListLabel119">
    <w:name w:val="ListLabel 119"/>
    <w:qFormat/>
    <w:rsid w:val="00EF4175"/>
    <w:rPr>
      <w:rFonts w:cs="Wingdings"/>
    </w:rPr>
  </w:style>
  <w:style w:type="character" w:customStyle="1" w:styleId="ListLabel120">
    <w:name w:val="ListLabel 120"/>
    <w:qFormat/>
    <w:rsid w:val="00EF4175"/>
    <w:rPr>
      <w:rFonts w:cs="Symbol"/>
    </w:rPr>
  </w:style>
  <w:style w:type="character" w:customStyle="1" w:styleId="ListLabel121">
    <w:name w:val="ListLabel 121"/>
    <w:qFormat/>
    <w:rsid w:val="00EF4175"/>
    <w:rPr>
      <w:rFonts w:cs="Courier New"/>
    </w:rPr>
  </w:style>
  <w:style w:type="character" w:customStyle="1" w:styleId="ListLabel122">
    <w:name w:val="ListLabel 122"/>
    <w:qFormat/>
    <w:rsid w:val="00EF4175"/>
    <w:rPr>
      <w:rFonts w:cs="Wingdings"/>
    </w:rPr>
  </w:style>
  <w:style w:type="character" w:customStyle="1" w:styleId="ListLabel123">
    <w:name w:val="ListLabel 123"/>
    <w:qFormat/>
    <w:rsid w:val="00EF4175"/>
    <w:rPr>
      <w:b/>
      <w:bCs/>
      <w:i w:val="0"/>
      <w:iCs w:val="0"/>
    </w:rPr>
  </w:style>
  <w:style w:type="character" w:customStyle="1" w:styleId="ListLabel124">
    <w:name w:val="ListLabel 124"/>
    <w:qFormat/>
    <w:rsid w:val="00EF4175"/>
    <w:rPr>
      <w:rFonts w:cs="Wingdings"/>
    </w:rPr>
  </w:style>
  <w:style w:type="character" w:customStyle="1" w:styleId="ListLabel125">
    <w:name w:val="ListLabel 125"/>
    <w:qFormat/>
    <w:rsid w:val="00EF4175"/>
    <w:rPr>
      <w:rFonts w:cs="Courier New"/>
    </w:rPr>
  </w:style>
  <w:style w:type="character" w:customStyle="1" w:styleId="ListLabel126">
    <w:name w:val="ListLabel 126"/>
    <w:qFormat/>
    <w:rsid w:val="00EF4175"/>
    <w:rPr>
      <w:rFonts w:cs="Wingdings"/>
    </w:rPr>
  </w:style>
  <w:style w:type="character" w:customStyle="1" w:styleId="ListLabel127">
    <w:name w:val="ListLabel 127"/>
    <w:qFormat/>
    <w:rsid w:val="00EF4175"/>
    <w:rPr>
      <w:rFonts w:cs="Symbol"/>
    </w:rPr>
  </w:style>
  <w:style w:type="character" w:customStyle="1" w:styleId="ListLabel128">
    <w:name w:val="ListLabel 128"/>
    <w:qFormat/>
    <w:rsid w:val="00EF4175"/>
    <w:rPr>
      <w:rFonts w:cs="Courier New"/>
    </w:rPr>
  </w:style>
  <w:style w:type="character" w:customStyle="1" w:styleId="ListLabel129">
    <w:name w:val="ListLabel 129"/>
    <w:qFormat/>
    <w:rsid w:val="00EF4175"/>
    <w:rPr>
      <w:rFonts w:cs="Wingdings"/>
    </w:rPr>
  </w:style>
  <w:style w:type="character" w:customStyle="1" w:styleId="ListLabel130">
    <w:name w:val="ListLabel 130"/>
    <w:qFormat/>
    <w:rsid w:val="00EF4175"/>
    <w:rPr>
      <w:rFonts w:cs="Symbol"/>
    </w:rPr>
  </w:style>
  <w:style w:type="character" w:customStyle="1" w:styleId="ListLabel131">
    <w:name w:val="ListLabel 131"/>
    <w:qFormat/>
    <w:rsid w:val="00EF4175"/>
    <w:rPr>
      <w:rFonts w:cs="Courier New"/>
    </w:rPr>
  </w:style>
  <w:style w:type="character" w:customStyle="1" w:styleId="ListLabel132">
    <w:name w:val="ListLabel 132"/>
    <w:qFormat/>
    <w:rsid w:val="00EF4175"/>
    <w:rPr>
      <w:rFonts w:cs="Wingdings"/>
    </w:rPr>
  </w:style>
  <w:style w:type="character" w:customStyle="1" w:styleId="ListLabel133">
    <w:name w:val="ListLabel 133"/>
    <w:qFormat/>
    <w:rsid w:val="00EF4175"/>
    <w:rPr>
      <w:rFonts w:cs="Symbol"/>
      <w:b/>
      <w:sz w:val="24"/>
    </w:rPr>
  </w:style>
  <w:style w:type="character" w:customStyle="1" w:styleId="ListLabel134">
    <w:name w:val="ListLabel 134"/>
    <w:qFormat/>
    <w:rsid w:val="00EF4175"/>
    <w:rPr>
      <w:rFonts w:cs="Courier New"/>
    </w:rPr>
  </w:style>
  <w:style w:type="character" w:customStyle="1" w:styleId="ListLabel135">
    <w:name w:val="ListLabel 135"/>
    <w:qFormat/>
    <w:rsid w:val="00EF4175"/>
    <w:rPr>
      <w:rFonts w:cs="Wingdings"/>
    </w:rPr>
  </w:style>
  <w:style w:type="character" w:customStyle="1" w:styleId="ListLabel136">
    <w:name w:val="ListLabel 136"/>
    <w:qFormat/>
    <w:rsid w:val="00EF4175"/>
    <w:rPr>
      <w:rFonts w:cs="Symbol"/>
    </w:rPr>
  </w:style>
  <w:style w:type="character" w:customStyle="1" w:styleId="ListLabel137">
    <w:name w:val="ListLabel 137"/>
    <w:qFormat/>
    <w:rsid w:val="00EF4175"/>
    <w:rPr>
      <w:rFonts w:cs="Courier New"/>
    </w:rPr>
  </w:style>
  <w:style w:type="character" w:customStyle="1" w:styleId="ListLabel138">
    <w:name w:val="ListLabel 138"/>
    <w:qFormat/>
    <w:rsid w:val="00EF4175"/>
    <w:rPr>
      <w:rFonts w:cs="Wingdings"/>
    </w:rPr>
  </w:style>
  <w:style w:type="character" w:customStyle="1" w:styleId="ListLabel139">
    <w:name w:val="ListLabel 139"/>
    <w:qFormat/>
    <w:rsid w:val="00EF4175"/>
    <w:rPr>
      <w:rFonts w:cs="Symbol"/>
    </w:rPr>
  </w:style>
  <w:style w:type="character" w:customStyle="1" w:styleId="ListLabel140">
    <w:name w:val="ListLabel 140"/>
    <w:qFormat/>
    <w:rsid w:val="00EF4175"/>
    <w:rPr>
      <w:rFonts w:cs="Courier New"/>
    </w:rPr>
  </w:style>
  <w:style w:type="character" w:customStyle="1" w:styleId="ListLabel141">
    <w:name w:val="ListLabel 141"/>
    <w:qFormat/>
    <w:rsid w:val="00EF4175"/>
    <w:rPr>
      <w:rFonts w:cs="Wingdings"/>
    </w:rPr>
  </w:style>
  <w:style w:type="character" w:customStyle="1" w:styleId="ListLabel142">
    <w:name w:val="ListLabel 142"/>
    <w:qFormat/>
    <w:rsid w:val="00EF4175"/>
    <w:rPr>
      <w:b w:val="0"/>
      <w:sz w:val="24"/>
    </w:rPr>
  </w:style>
  <w:style w:type="character" w:customStyle="1" w:styleId="ListLabel143">
    <w:name w:val="ListLabel 143"/>
    <w:qFormat/>
    <w:rsid w:val="00EF4175"/>
    <w:rPr>
      <w:b w:val="0"/>
    </w:rPr>
  </w:style>
  <w:style w:type="character" w:customStyle="1" w:styleId="ListLabel144">
    <w:name w:val="ListLabel 144"/>
    <w:qFormat/>
    <w:rsid w:val="00EF4175"/>
    <w:rPr>
      <w:rFonts w:cs="Courier New"/>
    </w:rPr>
  </w:style>
  <w:style w:type="character" w:customStyle="1" w:styleId="ListLabel145">
    <w:name w:val="ListLabel 145"/>
    <w:qFormat/>
    <w:rsid w:val="00EF4175"/>
    <w:rPr>
      <w:rFonts w:cs="Courier New"/>
    </w:rPr>
  </w:style>
  <w:style w:type="character" w:customStyle="1" w:styleId="ListLabel146">
    <w:name w:val="ListLabel 146"/>
    <w:qFormat/>
    <w:rsid w:val="00EF4175"/>
    <w:rPr>
      <w:rFonts w:cs="Courier New"/>
    </w:rPr>
  </w:style>
  <w:style w:type="character" w:customStyle="1" w:styleId="ListLabel147">
    <w:name w:val="ListLabel 147"/>
    <w:qFormat/>
    <w:rsid w:val="00EF4175"/>
    <w:rPr>
      <w:b w:val="0"/>
    </w:rPr>
  </w:style>
  <w:style w:type="character" w:customStyle="1" w:styleId="ListLabel148">
    <w:name w:val="ListLabel 148"/>
    <w:qFormat/>
    <w:rsid w:val="00EF4175"/>
    <w:rPr>
      <w:rFonts w:cs="Courier New"/>
    </w:rPr>
  </w:style>
  <w:style w:type="character" w:customStyle="1" w:styleId="ListLabel149">
    <w:name w:val="ListLabel 149"/>
    <w:qFormat/>
    <w:rsid w:val="00EF4175"/>
    <w:rPr>
      <w:rFonts w:cs="Courier New"/>
    </w:rPr>
  </w:style>
  <w:style w:type="character" w:customStyle="1" w:styleId="ListLabel150">
    <w:name w:val="ListLabel 150"/>
    <w:qFormat/>
    <w:rsid w:val="00EF4175"/>
    <w:rPr>
      <w:rFonts w:cs="Courier New"/>
    </w:rPr>
  </w:style>
  <w:style w:type="character" w:customStyle="1" w:styleId="czeindeksu">
    <w:name w:val="Łącze indeksu"/>
    <w:qFormat/>
    <w:rsid w:val="00EF4175"/>
  </w:style>
  <w:style w:type="paragraph" w:styleId="Nagwek">
    <w:name w:val="header"/>
    <w:basedOn w:val="Normalny"/>
    <w:next w:val="Tekstpodstawowy"/>
    <w:link w:val="NagwekZnak"/>
    <w:rsid w:val="0025520E"/>
    <w:pPr>
      <w:tabs>
        <w:tab w:val="center" w:pos="4536"/>
        <w:tab w:val="right" w:pos="9072"/>
      </w:tabs>
    </w:pPr>
  </w:style>
  <w:style w:type="paragraph" w:styleId="Tekstpodstawowy">
    <w:name w:val="Body Text"/>
    <w:basedOn w:val="Normalny"/>
    <w:link w:val="TekstpodstawowyZnak"/>
    <w:uiPriority w:val="99"/>
    <w:rsid w:val="005514AF"/>
    <w:rPr>
      <w:b/>
      <w:bCs/>
      <w:sz w:val="24"/>
      <w:szCs w:val="24"/>
    </w:rPr>
  </w:style>
  <w:style w:type="paragraph" w:styleId="Lista">
    <w:name w:val="List"/>
    <w:basedOn w:val="Tekstpodstawowy"/>
    <w:rsid w:val="00EF4175"/>
    <w:rPr>
      <w:rFonts w:cs="Lucida Sans"/>
    </w:rPr>
  </w:style>
  <w:style w:type="paragraph" w:styleId="Legenda">
    <w:name w:val="caption"/>
    <w:basedOn w:val="Normalny"/>
    <w:qFormat/>
    <w:rsid w:val="00EF4175"/>
    <w:pPr>
      <w:suppressLineNumbers/>
      <w:spacing w:before="120" w:after="120"/>
    </w:pPr>
    <w:rPr>
      <w:rFonts w:cs="Lucida Sans"/>
      <w:i/>
      <w:iCs/>
      <w:sz w:val="24"/>
      <w:szCs w:val="24"/>
    </w:rPr>
  </w:style>
  <w:style w:type="paragraph" w:customStyle="1" w:styleId="Indeks">
    <w:name w:val="Indeks"/>
    <w:basedOn w:val="Normalny"/>
    <w:qFormat/>
    <w:rsid w:val="00EF4175"/>
    <w:pPr>
      <w:suppressLineNumbers/>
    </w:pPr>
    <w:rPr>
      <w:rFonts w:cs="Lucida Sans"/>
    </w:r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Nagłowek 3"/>
    <w:basedOn w:val="Normalny"/>
    <w:link w:val="AkapitzlistZnak"/>
    <w:qFormat/>
    <w:rsid w:val="00835D79"/>
    <w:pPr>
      <w:ind w:left="720"/>
    </w:pPr>
  </w:style>
  <w:style w:type="paragraph" w:customStyle="1" w:styleId="StylPo0pt1">
    <w:name w:val="Styl Po:  0 pt1"/>
    <w:basedOn w:val="Normalny"/>
    <w:uiPriority w:val="99"/>
    <w:qFormat/>
    <w:rsid w:val="00DB40DF"/>
    <w:pPr>
      <w:spacing w:line="276" w:lineRule="auto"/>
    </w:pPr>
    <w:rPr>
      <w:sz w:val="24"/>
      <w:szCs w:val="24"/>
      <w:lang w:eastAsia="en-US"/>
    </w:rPr>
  </w:style>
  <w:style w:type="paragraph" w:customStyle="1" w:styleId="Default">
    <w:name w:val="Default"/>
    <w:uiPriority w:val="99"/>
    <w:qFormat/>
    <w:rsid w:val="00BD7704"/>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qFormat/>
    <w:rsid w:val="00BF4AC1"/>
    <w:rPr>
      <w:rFonts w:ascii="Segoe UI" w:hAnsi="Segoe UI" w:cs="Segoe UI"/>
      <w:sz w:val="18"/>
      <w:szCs w:val="18"/>
    </w:rPr>
  </w:style>
  <w:style w:type="paragraph" w:styleId="Nagwekspisutreci">
    <w:name w:val="TOC Heading"/>
    <w:basedOn w:val="Nagwek1"/>
    <w:next w:val="Normalny"/>
    <w:uiPriority w:val="39"/>
    <w:qFormat/>
    <w:rsid w:val="00DA1862"/>
    <w:pPr>
      <w:keepNext/>
      <w:keepLines/>
      <w:numPr>
        <w:numId w:val="0"/>
      </w:numPr>
      <w:spacing w:after="0" w:line="259" w:lineRule="auto"/>
    </w:pPr>
    <w:rPr>
      <w:rFonts w:ascii="Calibri Light" w:eastAsia="Times New Roman" w:hAnsi="Calibri Light" w:cs="Calibri Light"/>
      <w:b w:val="0"/>
      <w:bCs w:val="0"/>
      <w:smallCaps w:val="0"/>
      <w:color w:val="2E74B5"/>
      <w:lang w:eastAsia="pl-PL"/>
    </w:rPr>
  </w:style>
  <w:style w:type="paragraph" w:styleId="Spistreci1">
    <w:name w:val="toc 1"/>
    <w:basedOn w:val="Normalny"/>
    <w:next w:val="Normalny"/>
    <w:autoRedefine/>
    <w:uiPriority w:val="39"/>
    <w:rsid w:val="00DA1862"/>
    <w:pPr>
      <w:spacing w:after="100"/>
    </w:pPr>
  </w:style>
  <w:style w:type="paragraph" w:styleId="Spistreci2">
    <w:name w:val="toc 2"/>
    <w:basedOn w:val="Normalny"/>
    <w:next w:val="Normalny"/>
    <w:autoRedefine/>
    <w:uiPriority w:val="39"/>
    <w:rsid w:val="00AB1D28"/>
    <w:pPr>
      <w:tabs>
        <w:tab w:val="left" w:pos="880"/>
        <w:tab w:val="right" w:leader="dot" w:pos="9486"/>
      </w:tabs>
      <w:spacing w:after="100"/>
      <w:ind w:left="200"/>
    </w:pPr>
  </w:style>
  <w:style w:type="paragraph" w:styleId="Stopka">
    <w:name w:val="footer"/>
    <w:basedOn w:val="Normalny"/>
    <w:link w:val="StopkaZnak"/>
    <w:uiPriority w:val="99"/>
    <w:rsid w:val="0025520E"/>
    <w:pPr>
      <w:tabs>
        <w:tab w:val="center" w:pos="4536"/>
        <w:tab w:val="right" w:pos="9072"/>
      </w:tabs>
    </w:pPr>
  </w:style>
  <w:style w:type="paragraph" w:styleId="Bezodstpw">
    <w:name w:val="No Spacing"/>
    <w:link w:val="BezodstpwZnak"/>
    <w:uiPriority w:val="99"/>
    <w:qFormat/>
    <w:rsid w:val="00963DCC"/>
    <w:rPr>
      <w:rFonts w:eastAsia="Times New Roman" w:cs="Calibri"/>
    </w:rPr>
  </w:style>
  <w:style w:type="paragraph" w:customStyle="1" w:styleId="Standard">
    <w:name w:val="Standard"/>
    <w:uiPriority w:val="99"/>
    <w:qFormat/>
    <w:rsid w:val="00C15B1E"/>
    <w:pPr>
      <w:widowControl w:val="0"/>
      <w:suppressAutoHyphens/>
      <w:spacing w:line="100" w:lineRule="atLeast"/>
      <w:textAlignment w:val="baseline"/>
    </w:pPr>
    <w:rPr>
      <w:rFonts w:ascii="Times New Roman" w:eastAsia="Times New Roman" w:hAnsi="Times New Roman"/>
      <w:kern w:val="2"/>
      <w:sz w:val="24"/>
      <w:szCs w:val="24"/>
      <w:lang w:eastAsia="ja-JP"/>
    </w:rPr>
  </w:style>
  <w:style w:type="paragraph" w:styleId="Tekstkomentarza">
    <w:name w:val="annotation text"/>
    <w:basedOn w:val="Normalny"/>
    <w:link w:val="TekstkomentarzaZnak"/>
    <w:uiPriority w:val="99"/>
    <w:semiHidden/>
    <w:unhideWhenUsed/>
    <w:qFormat/>
    <w:locked/>
    <w:rsid w:val="00433DB3"/>
  </w:style>
  <w:style w:type="paragraph" w:styleId="Tematkomentarza">
    <w:name w:val="annotation subject"/>
    <w:basedOn w:val="Tekstkomentarza"/>
    <w:next w:val="Tekstkomentarza"/>
    <w:link w:val="TematkomentarzaZnak"/>
    <w:uiPriority w:val="99"/>
    <w:semiHidden/>
    <w:unhideWhenUsed/>
    <w:qFormat/>
    <w:locked/>
    <w:rsid w:val="00433DB3"/>
    <w:rPr>
      <w:b/>
      <w:bCs/>
    </w:rPr>
  </w:style>
  <w:style w:type="paragraph" w:customStyle="1" w:styleId="Zawartoramki">
    <w:name w:val="Zawartość ramki"/>
    <w:basedOn w:val="Normalny"/>
    <w:qFormat/>
    <w:rsid w:val="00EF4175"/>
  </w:style>
  <w:style w:type="table" w:styleId="Tabela-Siatka">
    <w:name w:val="Table Grid"/>
    <w:basedOn w:val="Standardowy"/>
    <w:uiPriority w:val="99"/>
    <w:rsid w:val="00963DCC"/>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uiPriority w:val="99"/>
    <w:rsid w:val="00963DCC"/>
    <w:rPr>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Nagwek30">
    <w:name w:val="__Nagłówek 3"/>
    <w:basedOn w:val="Akapitzlist"/>
    <w:link w:val="Nagwek3Znak0"/>
    <w:qFormat/>
    <w:rsid w:val="00297F50"/>
    <w:pPr>
      <w:autoSpaceDE w:val="0"/>
      <w:autoSpaceDN w:val="0"/>
      <w:adjustRightInd w:val="0"/>
      <w:ind w:left="0"/>
      <w:contextualSpacing/>
      <w:jc w:val="both"/>
    </w:pPr>
    <w:rPr>
      <w:rFonts w:eastAsiaTheme="minorHAnsi"/>
      <w:sz w:val="24"/>
      <w:szCs w:val="24"/>
      <w:lang w:eastAsia="en-US"/>
    </w:rPr>
  </w:style>
  <w:style w:type="character" w:customStyle="1" w:styleId="Nagwek3Znak0">
    <w:name w:val="__Nagłówek 3 Znak"/>
    <w:basedOn w:val="Domylnaczcionkaakapitu"/>
    <w:link w:val="Nagwek30"/>
    <w:rsid w:val="00297F50"/>
    <w:rPr>
      <w:rFonts w:ascii="Times New Roman" w:eastAsiaTheme="minorHAnsi" w:hAnsi="Times New Roman"/>
      <w:sz w:val="24"/>
      <w:szCs w:val="24"/>
      <w:lang w:eastAsia="en-US"/>
    </w:rPr>
  </w:style>
  <w:style w:type="paragraph" w:styleId="Poprawka">
    <w:name w:val="Revision"/>
    <w:hidden/>
    <w:uiPriority w:val="99"/>
    <w:semiHidden/>
    <w:rsid w:val="00924F44"/>
    <w:rPr>
      <w:rFonts w:ascii="Times New Roman" w:eastAsia="Times New Roman" w:hAnsi="Times New Roman"/>
      <w:szCs w:val="20"/>
    </w:rPr>
  </w:style>
  <w:style w:type="character" w:styleId="Hipercze">
    <w:name w:val="Hyperlink"/>
    <w:basedOn w:val="Domylnaczcionkaakapitu"/>
    <w:uiPriority w:val="99"/>
    <w:unhideWhenUsed/>
    <w:locked/>
    <w:rsid w:val="00FF1EA3"/>
    <w:rPr>
      <w:color w:val="0000FF" w:themeColor="hyperlink"/>
      <w:u w:val="single"/>
    </w:rPr>
  </w:style>
  <w:style w:type="paragraph" w:styleId="Spistreci3">
    <w:name w:val="toc 3"/>
    <w:basedOn w:val="Normalny"/>
    <w:next w:val="Normalny"/>
    <w:autoRedefine/>
    <w:uiPriority w:val="39"/>
    <w:unhideWhenUsed/>
    <w:locked/>
    <w:rsid w:val="00FF1EA3"/>
    <w:pPr>
      <w:spacing w:after="100" w:line="259" w:lineRule="auto"/>
      <w:ind w:left="446"/>
    </w:pPr>
    <w:rPr>
      <w:rFonts w:asciiTheme="minorHAnsi" w:eastAsiaTheme="minorEastAsia" w:hAnsiTheme="minorHAnsi"/>
      <w:sz w:val="22"/>
      <w:szCs w:val="22"/>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qFormat/>
    <w:rsid w:val="00D424DB"/>
    <w:rPr>
      <w:rFonts w:ascii="Times New Roman" w:eastAsia="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275757">
      <w:bodyDiv w:val="1"/>
      <w:marLeft w:val="0"/>
      <w:marRight w:val="0"/>
      <w:marTop w:val="0"/>
      <w:marBottom w:val="0"/>
      <w:divBdr>
        <w:top w:val="none" w:sz="0" w:space="0" w:color="auto"/>
        <w:left w:val="none" w:sz="0" w:space="0" w:color="auto"/>
        <w:bottom w:val="none" w:sz="0" w:space="0" w:color="auto"/>
        <w:right w:val="none" w:sz="0" w:space="0" w:color="auto"/>
      </w:divBdr>
    </w:div>
    <w:div w:id="1517698165">
      <w:bodyDiv w:val="1"/>
      <w:marLeft w:val="0"/>
      <w:marRight w:val="0"/>
      <w:marTop w:val="0"/>
      <w:marBottom w:val="0"/>
      <w:divBdr>
        <w:top w:val="none" w:sz="0" w:space="0" w:color="auto"/>
        <w:left w:val="none" w:sz="0" w:space="0" w:color="auto"/>
        <w:bottom w:val="none" w:sz="0" w:space="0" w:color="auto"/>
        <w:right w:val="none" w:sz="0" w:space="0" w:color="auto"/>
      </w:divBdr>
    </w:div>
    <w:div w:id="1671103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020D2-2058-48C9-AD2C-F209424B9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4440</Words>
  <Characters>26640</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OPIS PRZEDMIOTU ZAMÓWIENIA- SPECYFIKACJA TECHNICZNA</vt:lpstr>
    </vt:vector>
  </TitlesOfParts>
  <Company>n</Company>
  <LinksUpToDate>false</LinksUpToDate>
  <CharactersWithSpaces>31018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 SPECYFIKACJA TECHNICZNA</dc:title>
  <dc:subject>Opracowanie dokumentacji projektowej dla zadań: Zadanie 1	…………………………………Zadanie 2	…………………………………Zadanie 3	…………………………………..Zadanie 4	…………………………………..Zadanie 5	…………………………………….Zadanie 6	……………………………………Zadanie 7	…………………………………….Zadanie 8	……………………………………..Zadanie 9	…</dc:subject>
  <dc:creator>Kwiatkowska Justyna</dc:creator>
  <dc:description/>
  <cp:lastModifiedBy>Alina Kaczmarczyk</cp:lastModifiedBy>
  <cp:revision>3</cp:revision>
  <cp:lastPrinted>2023-01-18T13:50:00Z</cp:lastPrinted>
  <dcterms:created xsi:type="dcterms:W3CDTF">2025-06-25T06:32:00Z</dcterms:created>
  <dcterms:modified xsi:type="dcterms:W3CDTF">2025-06-28T08:54:00Z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